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D1" w:rsidRDefault="00731AD1" w:rsidP="00731AD1">
      <w:pPr>
        <w:jc w:val="right"/>
      </w:pPr>
      <w:r>
        <w:t xml:space="preserve">Kory Wallace </w:t>
      </w:r>
    </w:p>
    <w:p w:rsidR="00731AD1" w:rsidRDefault="00731AD1" w:rsidP="00731AD1">
      <w:pPr>
        <w:jc w:val="center"/>
      </w:pPr>
      <w:r>
        <w:t>Ethic Performance Task</w:t>
      </w:r>
      <w:r w:rsidR="00182B05">
        <w:tab/>
      </w:r>
    </w:p>
    <w:p w:rsidR="00182B05" w:rsidRDefault="00182B05" w:rsidP="008F135D">
      <w:pPr>
        <w:spacing w:line="480" w:lineRule="auto"/>
        <w:ind w:firstLine="720"/>
      </w:pPr>
      <w:r>
        <w:t xml:space="preserve">The Code of Ethics and </w:t>
      </w:r>
      <w:r w:rsidR="002A6F9A">
        <w:t xml:space="preserve">Principles </w:t>
      </w:r>
      <w:r w:rsidR="00ED52E0">
        <w:t>of Professional Conduct of the Education Prof</w:t>
      </w:r>
      <w:r w:rsidR="002A6F9A">
        <w:t xml:space="preserve">ession of Florida are important for educators to </w:t>
      </w:r>
      <w:r w:rsidR="00A90287">
        <w:t xml:space="preserve">know and follow so as to not inadvertently violate any of the standards.  </w:t>
      </w:r>
      <w:r w:rsidR="008D6393">
        <w:t>The Code of Ethics is a set of</w:t>
      </w:r>
      <w:r w:rsidR="002A6F9A">
        <w:t xml:space="preserve"> guidelines</w:t>
      </w:r>
      <w:r w:rsidR="00731AD1">
        <w:t xml:space="preserve"> to help keep the relationship between students </w:t>
      </w:r>
      <w:r w:rsidR="002A6F9A">
        <w:t xml:space="preserve">and teachers </w:t>
      </w:r>
      <w:r w:rsidR="00731AD1">
        <w:t>at a professional level.</w:t>
      </w:r>
      <w:r w:rsidR="00A90287">
        <w:t xml:space="preserve"> </w:t>
      </w:r>
      <w:r w:rsidR="00731AD1">
        <w:t xml:space="preserve"> </w:t>
      </w:r>
      <w:r w:rsidR="002A6F9A">
        <w:t xml:space="preserve">Teachers are held to a high moral standard and are accountable for their private and public lives. </w:t>
      </w:r>
      <w:r w:rsidR="008F135D">
        <w:t>The primary concern for every educator should be to show concern for the student and the student’s potential development, and to use sound judgment when making decisions</w:t>
      </w:r>
      <w:r w:rsidR="002472BE">
        <w:t xml:space="preserve"> for and with students.</w:t>
      </w:r>
    </w:p>
    <w:p w:rsidR="008F135D" w:rsidRDefault="0028490B" w:rsidP="008F135D">
      <w:pPr>
        <w:spacing w:line="480" w:lineRule="auto"/>
        <w:ind w:firstLine="720"/>
      </w:pPr>
      <w:r>
        <w:t xml:space="preserve">During the </w:t>
      </w:r>
      <w:r w:rsidR="002A6F9A">
        <w:t xml:space="preserve">recent presidential </w:t>
      </w:r>
      <w:r>
        <w:t>election, the students in my class completed a mock election. I had one student make the comment, “I am not voting for Donald Trump because he makes fun of people” and I had another student who came back with “I am voting for Donald Trump.” I let the student</w:t>
      </w:r>
      <w:r w:rsidR="002A6F9A">
        <w:t>s</w:t>
      </w:r>
      <w:r>
        <w:t xml:space="preserve"> in the class know that everyone </w:t>
      </w:r>
      <w:r w:rsidR="002A6F9A">
        <w:t>has</w:t>
      </w:r>
      <w:r w:rsidR="00A90287">
        <w:t xml:space="preserve"> their own opinion</w:t>
      </w:r>
      <w:r w:rsidR="002A6F9A">
        <w:t xml:space="preserve"> and that we should respect them all</w:t>
      </w:r>
      <w:r>
        <w:t xml:space="preserve">. </w:t>
      </w:r>
      <w:r w:rsidR="00A90287">
        <w:t>Healthy</w:t>
      </w:r>
      <w:r w:rsidR="008F135D">
        <w:t xml:space="preserve"> discussions between students continued after the election. They were obviously voicing their parents’ feelings. </w:t>
      </w:r>
      <w:r>
        <w:t>Some students in the classroom d</w:t>
      </w:r>
      <w:r w:rsidR="008F135D">
        <w:t>id</w:t>
      </w:r>
      <w:r>
        <w:t xml:space="preserve"> not</w:t>
      </w:r>
      <w:r w:rsidR="008F135D">
        <w:t xml:space="preserve"> share</w:t>
      </w:r>
      <w:r>
        <w:t xml:space="preserve"> </w:t>
      </w:r>
      <w:r w:rsidR="002A6F9A">
        <w:t xml:space="preserve">my political beliefs. </w:t>
      </w:r>
      <w:r>
        <w:t xml:space="preserve"> I did not let that cha</w:t>
      </w:r>
      <w:r w:rsidR="002A6F9A">
        <w:t>nge the way I thought of them or</w:t>
      </w:r>
      <w:r>
        <w:t xml:space="preserve"> how I treated them in the classroom. </w:t>
      </w:r>
      <w:r w:rsidR="00A90287">
        <w:t>I continued to enhance the right to their opinion</w:t>
      </w:r>
      <w:r w:rsidR="002472BE">
        <w:t>s</w:t>
      </w:r>
      <w:r w:rsidR="00A90287">
        <w:t xml:space="preserve"> and to support their </w:t>
      </w:r>
      <w:r w:rsidR="002472BE">
        <w:t>discussions</w:t>
      </w:r>
      <w:r w:rsidR="00A90287">
        <w:t>.</w:t>
      </w:r>
    </w:p>
    <w:p w:rsidR="00FD1403" w:rsidRDefault="002A6F9A" w:rsidP="008F135D">
      <w:pPr>
        <w:spacing w:line="480" w:lineRule="auto"/>
        <w:ind w:firstLine="720"/>
      </w:pPr>
      <w:r>
        <w:t xml:space="preserve">The Code of Ethics and Professional Conduct specifically outlines that an educator shall not deny a student access to diverse points of view or deny a student’s legal rights. </w:t>
      </w:r>
      <w:r w:rsidR="0028490B">
        <w:t>It is not ethical to discriminate against a student because they do not share the same political beliefs</w:t>
      </w:r>
      <w:r>
        <w:t xml:space="preserve"> as others</w:t>
      </w:r>
      <w:r w:rsidR="0028490B">
        <w:t>.</w:t>
      </w:r>
      <w:r w:rsidR="002472BE">
        <w:t xml:space="preserve"> </w:t>
      </w:r>
      <w:r w:rsidR="0028490B">
        <w:t xml:space="preserve"> I feel that</w:t>
      </w:r>
      <w:r>
        <w:t>,</w:t>
      </w:r>
      <w:r w:rsidR="0028490B">
        <w:t xml:space="preserve"> as an educator, it is my job to show students that it is alright to have different beliefs and that it is not alright to harass or discriminate against others because of what they </w:t>
      </w:r>
      <w:r w:rsidR="0028490B">
        <w:lastRenderedPageBreak/>
        <w:t xml:space="preserve">believe. </w:t>
      </w:r>
      <w:r w:rsidR="008F135D">
        <w:t xml:space="preserve">I hope to </w:t>
      </w:r>
      <w:r w:rsidR="00A90287">
        <w:t>cultivate</w:t>
      </w:r>
      <w:r>
        <w:t xml:space="preserve"> </w:t>
      </w:r>
      <w:r w:rsidR="008F135D">
        <w:t>a</w:t>
      </w:r>
      <w:r>
        <w:t xml:space="preserve"> </w:t>
      </w:r>
      <w:r w:rsidR="008F135D">
        <w:t>respectful</w:t>
      </w:r>
      <w:r w:rsidR="00A90287">
        <w:t>,</w:t>
      </w:r>
      <w:r w:rsidR="008F135D">
        <w:t xml:space="preserve"> </w:t>
      </w:r>
      <w:r>
        <w:t xml:space="preserve">educational </w:t>
      </w:r>
      <w:r w:rsidR="00A90287">
        <w:t>classroom</w:t>
      </w:r>
      <w:r>
        <w:t xml:space="preserve"> to support the wor</w:t>
      </w:r>
      <w:r w:rsidR="008F135D">
        <w:t xml:space="preserve">th, beliefs, and dignity of every </w:t>
      </w:r>
      <w:r w:rsidR="00A90287">
        <w:t>child</w:t>
      </w:r>
      <w:r>
        <w:t xml:space="preserve">. </w:t>
      </w:r>
    </w:p>
    <w:p w:rsidR="00F8129C" w:rsidRDefault="00F8129C">
      <w:bookmarkStart w:id="0" w:name="_GoBack"/>
      <w:bookmarkEnd w:id="0"/>
    </w:p>
    <w:sectPr w:rsidR="00F8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0B"/>
    <w:rsid w:val="00182B05"/>
    <w:rsid w:val="002472BE"/>
    <w:rsid w:val="0028490B"/>
    <w:rsid w:val="002A6F9A"/>
    <w:rsid w:val="003510F9"/>
    <w:rsid w:val="003D1E67"/>
    <w:rsid w:val="005C2320"/>
    <w:rsid w:val="00731AD1"/>
    <w:rsid w:val="008D6393"/>
    <w:rsid w:val="008F135D"/>
    <w:rsid w:val="00A90287"/>
    <w:rsid w:val="00A94C39"/>
    <w:rsid w:val="00ED52E0"/>
    <w:rsid w:val="00F7285E"/>
    <w:rsid w:val="00F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C9B2E-7303-4160-81AE-84E9871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kwallace0604@gmail.com</dc:creator>
  <cp:lastModifiedBy>kwallace0604@gmail.com</cp:lastModifiedBy>
  <cp:revision>2</cp:revision>
  <dcterms:created xsi:type="dcterms:W3CDTF">2016-11-30T19:23:00Z</dcterms:created>
  <dcterms:modified xsi:type="dcterms:W3CDTF">2016-11-30T19:23:00Z</dcterms:modified>
</cp:coreProperties>
</file>