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9A7" w:rsidRDefault="006519A7" w:rsidP="00C03029">
      <w:pPr>
        <w:ind w:left="720" w:hanging="720"/>
      </w:pPr>
      <w:bookmarkStart w:id="0" w:name="_GoBack"/>
      <w:bookmarkEnd w:id="0"/>
      <w:r>
        <w:t xml:space="preserve">A Class Above. (n.d).  VOICES- Writing goal record sheet (freebie) [web log]. Retrieved from </w:t>
      </w:r>
      <w:hyperlink r:id="rId7" w:history="1">
        <w:r w:rsidRPr="00BA2DF1">
          <w:rPr>
            <w:rStyle w:val="Hyperlink"/>
          </w:rPr>
          <w:t>https://www.teacherspayteachers.com/Product/VOICES-Writing-Goal-Record-Sheet-Freebie-2132094</w:t>
        </w:r>
      </w:hyperlink>
      <w:r>
        <w:t xml:space="preserve"> </w:t>
      </w:r>
    </w:p>
    <w:p w:rsidR="006519A7" w:rsidRDefault="006519A7" w:rsidP="00752B63">
      <w:pPr>
        <w:ind w:left="720" w:hanging="720"/>
      </w:pPr>
      <w:r>
        <w:t xml:space="preserve">Annemarie. (20112, December 2). Do conferring notes really matter? [web log]. Retrieved from </w:t>
      </w:r>
      <w:hyperlink r:id="rId8" w:history="1">
        <w:r w:rsidRPr="00BA2DF1">
          <w:rPr>
            <w:rStyle w:val="Hyperlink"/>
          </w:rPr>
          <w:t>http://www.teacher2teacherhelp.com/blog/do-conferring-notes-really-matter/</w:t>
        </w:r>
      </w:hyperlink>
    </w:p>
    <w:p w:rsidR="006519A7" w:rsidRDefault="006519A7" w:rsidP="00C03029">
      <w:pPr>
        <w:ind w:left="720" w:hanging="720"/>
      </w:pPr>
      <w:r>
        <w:t>April. (</w:t>
      </w:r>
      <w:r w:rsidR="007E61E7">
        <w:t>n.d.). How to run a successful W</w:t>
      </w:r>
      <w:r>
        <w:t>riter’</w:t>
      </w:r>
      <w:r w:rsidR="007E61E7">
        <w:t>s W</w:t>
      </w:r>
      <w:r>
        <w:t xml:space="preserve">orkshop [web log] Retrieved from </w:t>
      </w:r>
      <w:hyperlink r:id="rId9" w:history="1">
        <w:r w:rsidRPr="00BA2DF1">
          <w:rPr>
            <w:rStyle w:val="Hyperlink"/>
          </w:rPr>
          <w:t>http://performingineducation.com/2015/12/how-to-run-a-successful-writers-workshop.html</w:t>
        </w:r>
      </w:hyperlink>
    </w:p>
    <w:p w:rsidR="006519A7" w:rsidRDefault="006519A7" w:rsidP="00C03029">
      <w:pPr>
        <w:ind w:left="720" w:hanging="720"/>
      </w:pPr>
      <w:r>
        <w:t xml:space="preserve">Ashleigh. (n.d.). Writing rubric-Student and teacher friendly [web log]. Retrieved form </w:t>
      </w:r>
      <w:hyperlink r:id="rId10" w:history="1">
        <w:r w:rsidRPr="00BA2DF1">
          <w:rPr>
            <w:rStyle w:val="Hyperlink"/>
          </w:rPr>
          <w:t>https://www.teacherspayteachers.com/Product/Writing-Rubric-Student-and-Teacher-Friendly-106668</w:t>
        </w:r>
      </w:hyperlink>
    </w:p>
    <w:p w:rsidR="006519A7" w:rsidRDefault="006519A7" w:rsidP="00752B63">
      <w:pPr>
        <w:ind w:left="720" w:hanging="720"/>
      </w:pPr>
      <w:r>
        <w:t xml:space="preserve">B. Kelly (2016, February 15). Teaching nonfiction reading strategies: One pager [web log]. Retrieved from </w:t>
      </w:r>
      <w:hyperlink r:id="rId11" w:history="1">
        <w:r w:rsidRPr="00BA2DF1">
          <w:rPr>
            <w:rStyle w:val="Hyperlink"/>
          </w:rPr>
          <w:t>http://teachingfourth.blogspot.com/2016/02/teaching-nonfiction-reading-strategies.html</w:t>
        </w:r>
      </w:hyperlink>
    </w:p>
    <w:p w:rsidR="006519A7" w:rsidRDefault="006519A7" w:rsidP="006A714F">
      <w:pPr>
        <w:ind w:left="720" w:hanging="720"/>
      </w:pPr>
      <w:r>
        <w:t>Bauer. M. (2014, June 20). Writing with transition words [web log]. Retrieved from</w:t>
      </w:r>
      <w:r w:rsidRPr="006A714F">
        <w:t>http://artistryofeducation.blogspot.com/2014/06/writing-with-transition-words-seven.html?spref=pi</w:t>
      </w:r>
    </w:p>
    <w:p w:rsidR="006519A7" w:rsidRDefault="006519A7" w:rsidP="00C03029">
      <w:pPr>
        <w:ind w:left="720" w:hanging="720"/>
      </w:pPr>
      <w:r>
        <w:t xml:space="preserve">Carley &amp; Adam. (2016, June 8). Erin Condren teacher planner review and giveaway [web log]. Retrieved from </w:t>
      </w:r>
      <w:hyperlink r:id="rId12" w:history="1">
        <w:r w:rsidRPr="00BA2DF1">
          <w:rPr>
            <w:rStyle w:val="Hyperlink"/>
          </w:rPr>
          <w:t>http://thecarlyandadam.blogspot.com/</w:t>
        </w:r>
      </w:hyperlink>
    </w:p>
    <w:p w:rsidR="006519A7" w:rsidRDefault="006519A7" w:rsidP="00C03029">
      <w:pPr>
        <w:ind w:left="720" w:hanging="720"/>
      </w:pPr>
      <w:r>
        <w:t xml:space="preserve">Chiott, M. (n.d.). Student checklist for self-editing writing [web log]. Retrieved from </w:t>
      </w:r>
      <w:hyperlink r:id="rId13" w:history="1">
        <w:r w:rsidRPr="00BA2DF1">
          <w:rPr>
            <w:rStyle w:val="Hyperlink"/>
          </w:rPr>
          <w:t>https://www.teacherspayteachers.com/Product/Student-Checklist-for-Self-Editing-Writing-210425</w:t>
        </w:r>
      </w:hyperlink>
    </w:p>
    <w:p w:rsidR="006519A7" w:rsidRDefault="006519A7" w:rsidP="00C03029">
      <w:pPr>
        <w:ind w:left="720" w:hanging="720"/>
      </w:pPr>
      <w:r>
        <w:t xml:space="preserve">ClassroomBuzz. (n.d.). Writing self-assessment for students [web log]. Retrieved from </w:t>
      </w:r>
      <w:hyperlink r:id="rId14" w:history="1">
        <w:r w:rsidRPr="00BA2DF1">
          <w:rPr>
            <w:rStyle w:val="Hyperlink"/>
          </w:rPr>
          <w:t>https://www.teacherspayteachers.com/Product/Writing-Self-Assessment-for-Students-393842</w:t>
        </w:r>
      </w:hyperlink>
    </w:p>
    <w:p w:rsidR="006519A7" w:rsidRDefault="006519A7" w:rsidP="00C03029">
      <w:pPr>
        <w:ind w:left="720" w:hanging="720"/>
      </w:pPr>
      <w:r>
        <w:t xml:space="preserve">Culham, R. (2003). 6 + 1 Traits of writing: The complete guide grades 3 and up. Portland, OR: Scholastic Professional Book. </w:t>
      </w:r>
    </w:p>
    <w:p w:rsidR="006519A7" w:rsidRDefault="006519A7" w:rsidP="00C03029">
      <w:pPr>
        <w:ind w:left="720" w:hanging="720"/>
      </w:pPr>
      <w:r>
        <w:t xml:space="preserve">Ellis, C. (2013).  Personal narrative writing prompts [web log]. Retrieved from </w:t>
      </w:r>
      <w:hyperlink r:id="rId15" w:history="1">
        <w:r w:rsidRPr="00BA2DF1">
          <w:rPr>
            <w:rStyle w:val="Hyperlink"/>
          </w:rPr>
          <w:t>https://www.teacherspayteachers.com/Product/Personal-Narrative-Writing-Prompts-883930</w:t>
        </w:r>
      </w:hyperlink>
    </w:p>
    <w:p w:rsidR="006519A7" w:rsidRDefault="006519A7" w:rsidP="00C03029">
      <w:pPr>
        <w:ind w:left="720" w:hanging="720"/>
      </w:pPr>
      <w:r>
        <w:t xml:space="preserve">Forney, M. (2002-2016). Checklist for revision in the writing process [web log] Retrieved from </w:t>
      </w:r>
      <w:hyperlink r:id="rId16" w:history="1">
        <w:r w:rsidRPr="00BA2DF1">
          <w:rPr>
            <w:rStyle w:val="Hyperlink"/>
          </w:rPr>
          <w:t>http://www.literacyconnections.com/checklist-revision-writing-process/</w:t>
        </w:r>
      </w:hyperlink>
    </w:p>
    <w:p w:rsidR="006519A7" w:rsidRDefault="006519A7" w:rsidP="00C03029">
      <w:pPr>
        <w:ind w:left="720" w:hanging="720"/>
      </w:pPr>
      <w:r>
        <w:t>Greatschools Staff (2016, June 27). 4</w:t>
      </w:r>
      <w:r w:rsidRPr="00CA0CCF">
        <w:rPr>
          <w:vertAlign w:val="superscript"/>
        </w:rPr>
        <w:t>th</w:t>
      </w:r>
      <w:r>
        <w:t xml:space="preserve"> grade nonfiction writing samples [web log]. Retrieved from </w:t>
      </w:r>
      <w:hyperlink r:id="rId17" w:history="1">
        <w:r w:rsidRPr="00BA2DF1">
          <w:rPr>
            <w:rStyle w:val="Hyperlink"/>
          </w:rPr>
          <w:t>http://www.greatschools.org/catalog/content/writing-examples/writing-example-fourth-grade-zoo-should-close.pdf</w:t>
        </w:r>
      </w:hyperlink>
    </w:p>
    <w:p w:rsidR="006519A7" w:rsidRDefault="006519A7" w:rsidP="00C03029">
      <w:pPr>
        <w:ind w:left="720" w:hanging="720"/>
      </w:pPr>
      <w:r>
        <w:lastRenderedPageBreak/>
        <w:t xml:space="preserve">Hanson, D. (n.d.) Editing and revising checklist for expository writing (grades 3-5) bonus paper! [web log] Retrieved from </w:t>
      </w:r>
      <w:hyperlink r:id="rId18" w:history="1">
        <w:r w:rsidRPr="00BA2DF1">
          <w:rPr>
            <w:rStyle w:val="Hyperlink"/>
          </w:rPr>
          <w:t>https://www.teacherspayteachers.com/Product/Editing-and-Revising-Checklist-for-Expository-Writing-grades-3-5-BONUS-paper-1030849</w:t>
        </w:r>
      </w:hyperlink>
    </w:p>
    <w:p w:rsidR="006519A7" w:rsidRDefault="006519A7" w:rsidP="00C03029">
      <w:pPr>
        <w:ind w:left="720" w:hanging="720"/>
      </w:pPr>
      <w:r>
        <w:t xml:space="preserve">Harrison, C. (2016). Revision/trait post-it note-sized template [web log]. Retrieved from </w:t>
      </w:r>
      <w:hyperlink r:id="rId19" w:history="1">
        <w:r w:rsidRPr="00BA2DF1">
          <w:rPr>
            <w:rStyle w:val="Hyperlink"/>
          </w:rPr>
          <w:t>http://writingfix.com/process/Revision/Post_It_Notes.htm</w:t>
        </w:r>
      </w:hyperlink>
    </w:p>
    <w:p w:rsidR="006519A7" w:rsidRDefault="006519A7" w:rsidP="005D20B5">
      <w:pPr>
        <w:ind w:left="720" w:hanging="720"/>
        <w:rPr>
          <w:rStyle w:val="Hyperlink"/>
        </w:rPr>
      </w:pPr>
      <w:r>
        <w:t xml:space="preserve">Hermens, K. (1998-2016). Writing scored students work- Grade 4 [web log]. Retrieved from </w:t>
      </w:r>
      <w:hyperlink r:id="rId20" w:history="1">
        <w:r w:rsidRPr="00F10D5F">
          <w:rPr>
            <w:rStyle w:val="Hyperlink"/>
          </w:rPr>
          <w:t>http://www.ode.state.or.us/search/page/?id=525</w:t>
        </w:r>
      </w:hyperlink>
    </w:p>
    <w:p w:rsidR="006519A7" w:rsidRDefault="006519A7" w:rsidP="00C03029">
      <w:pPr>
        <w:ind w:left="720" w:hanging="720"/>
      </w:pPr>
      <w:r>
        <w:t xml:space="preserve">James, M. (2013).  Class check list record sheet sign in sheet [web log]. Retrieved from </w:t>
      </w:r>
      <w:hyperlink r:id="rId21" w:history="1">
        <w:r w:rsidRPr="00BA2DF1">
          <w:rPr>
            <w:rStyle w:val="Hyperlink"/>
          </w:rPr>
          <w:t>https://www.teacherspayteachers.com/Product/Class-Check-List-Record-Sheet-Sign-In-Sheet-549808</w:t>
        </w:r>
      </w:hyperlink>
    </w:p>
    <w:p w:rsidR="006519A7" w:rsidRDefault="006519A7" w:rsidP="005D20B5">
      <w:pPr>
        <w:ind w:left="720" w:hanging="720"/>
      </w:pPr>
      <w:r>
        <w:t>Kemper, D., Sebranek, P., &amp; Meyer, V. (2003). All write: A student handbook for writing and learning. Wilmington, MA: Write Source</w:t>
      </w:r>
    </w:p>
    <w:p w:rsidR="006519A7" w:rsidRDefault="006519A7" w:rsidP="00752B63">
      <w:pPr>
        <w:ind w:left="720" w:hanging="720"/>
      </w:pPr>
      <w:r>
        <w:t xml:space="preserve">Kinney, B. (2011, August 12). Literacy centers [web log]. Retrieved from </w:t>
      </w:r>
      <w:hyperlink r:id="rId22" w:history="1">
        <w:r w:rsidRPr="00BA2DF1">
          <w:rPr>
            <w:rStyle w:val="Hyperlink"/>
          </w:rPr>
          <w:t>http://ilove2teach.blogspot.com/2011/08/literacy-centers-free-printable.html</w:t>
        </w:r>
      </w:hyperlink>
    </w:p>
    <w:p w:rsidR="006519A7" w:rsidRDefault="006519A7" w:rsidP="00C03029">
      <w:pPr>
        <w:ind w:left="720" w:hanging="720"/>
      </w:pPr>
      <w:r>
        <w:t xml:space="preserve">KMPapple. (n.d.). Writing checklist. Retrieved from </w:t>
      </w:r>
      <w:hyperlink r:id="rId23" w:history="1">
        <w:r w:rsidRPr="00BA2DF1">
          <w:rPr>
            <w:rStyle w:val="Hyperlink"/>
          </w:rPr>
          <w:t>https://www.teacherspayteachers.com/Product/Writing-Checklists-953262</w:t>
        </w:r>
      </w:hyperlink>
    </w:p>
    <w:p w:rsidR="006519A7" w:rsidRDefault="006519A7" w:rsidP="00C03029">
      <w:pPr>
        <w:ind w:left="720" w:hanging="720"/>
      </w:pPr>
      <w:r>
        <w:t xml:space="preserve">Krista. (2016, February 13). Make a writing jar (Plus 101 prompts to fill it) [web log]. Retrieved from </w:t>
      </w:r>
      <w:hyperlink r:id="rId24" w:history="1">
        <w:r w:rsidRPr="00BA2DF1">
          <w:rPr>
            <w:rStyle w:val="Hyperlink"/>
          </w:rPr>
          <w:t>http://werefarfromnormal.com/2016/02/make-a-writing-jar-plus-101-prompts-to-fill-it.html</w:t>
        </w:r>
      </w:hyperlink>
    </w:p>
    <w:p w:rsidR="006519A7" w:rsidRDefault="006519A7" w:rsidP="00752B63">
      <w:pPr>
        <w:ind w:left="720" w:hanging="720"/>
      </w:pPr>
      <w:r>
        <w:t xml:space="preserve">Musings from the middle school. (n.d.). Revising and editing checklist for upper grades [web log]. Retrieved from </w:t>
      </w:r>
      <w:hyperlink r:id="rId25" w:history="1">
        <w:r w:rsidRPr="00BA2DF1">
          <w:rPr>
            <w:rStyle w:val="Hyperlink"/>
          </w:rPr>
          <w:t>https://www.teacherspayteachers.com/Product/Revising-and-Editing-Checklist-for-Upper-Grades-2070428</w:t>
        </w:r>
      </w:hyperlink>
    </w:p>
    <w:p w:rsidR="006519A7" w:rsidRDefault="006519A7" w:rsidP="00C03029">
      <w:pPr>
        <w:ind w:left="720" w:hanging="720"/>
      </w:pPr>
      <w:r>
        <w:t xml:space="preserve">Nancy. (2012, February 22). The best writing book! [web log]. Retrieved from </w:t>
      </w:r>
      <w:hyperlink r:id="rId26" w:history="1">
        <w:r w:rsidRPr="00BA2DF1">
          <w:rPr>
            <w:rStyle w:val="Hyperlink"/>
          </w:rPr>
          <w:t>http://teachingmyfriends.blogspot.com/2012/02/best-writing-book.html</w:t>
        </w:r>
      </w:hyperlink>
    </w:p>
    <w:p w:rsidR="006519A7" w:rsidRPr="005D20B5" w:rsidRDefault="006519A7" w:rsidP="005D20B5">
      <w:pPr>
        <w:ind w:left="720" w:hanging="720"/>
      </w:pPr>
      <w:r>
        <w:t>Nations, S. &amp; Alonso, M. (2001). Primary literacy centers: Making reading and writing stick. Gainesville, FL: Maupin House</w:t>
      </w:r>
    </w:p>
    <w:p w:rsidR="006519A7" w:rsidRDefault="006519A7" w:rsidP="00C03029">
      <w:pPr>
        <w:ind w:left="720" w:hanging="720"/>
      </w:pPr>
      <w:r>
        <w:t xml:space="preserve">Newingham, B. (2016). Creating a writing center [web log]. Retrieved from </w:t>
      </w:r>
      <w:hyperlink r:id="rId27" w:history="1">
        <w:r w:rsidRPr="00BA2DF1">
          <w:rPr>
            <w:rStyle w:val="Hyperlink"/>
          </w:rPr>
          <w:t>http://www.scholastic.com/teachers/article/creating-writing-center</w:t>
        </w:r>
      </w:hyperlink>
    </w:p>
    <w:p w:rsidR="006519A7" w:rsidRDefault="006519A7" w:rsidP="00C03029">
      <w:pPr>
        <w:ind w:left="720" w:hanging="720"/>
      </w:pPr>
      <w:r>
        <w:t>Olivieri, P. (2013, August 13). Interactive notebook for 3</w:t>
      </w:r>
      <w:r w:rsidRPr="00C03029">
        <w:rPr>
          <w:vertAlign w:val="superscript"/>
        </w:rPr>
        <w:t>rd</w:t>
      </w:r>
      <w:r>
        <w:t xml:space="preserve"> grade [web log]. Retrieved from </w:t>
      </w:r>
      <w:hyperlink r:id="rId28" w:history="1">
        <w:r w:rsidRPr="00BA2DF1">
          <w:rPr>
            <w:rStyle w:val="Hyperlink"/>
          </w:rPr>
          <w:t>http://www.rockinresources.com/2013/08/interactive-notebook-for-3rd-grade.html</w:t>
        </w:r>
      </w:hyperlink>
      <w:r>
        <w:t xml:space="preserve"> </w:t>
      </w:r>
    </w:p>
    <w:p w:rsidR="006519A7" w:rsidRDefault="006519A7" w:rsidP="00C03029">
      <w:pPr>
        <w:ind w:left="720" w:hanging="720"/>
      </w:pPr>
      <w:r>
        <w:t xml:space="preserve">Ota, M. (2016). Color poem: Using the five senses to guide prewriting [web log]. Retrieved from </w:t>
      </w:r>
      <w:hyperlink r:id="rId29" w:history="1">
        <w:r w:rsidRPr="00BA2DF1">
          <w:rPr>
            <w:rStyle w:val="Hyperlink"/>
          </w:rPr>
          <w:t>http://www.readwritethink.org/classroom-resources/lesson-plans/color-poems-using-five-375.html</w:t>
        </w:r>
      </w:hyperlink>
    </w:p>
    <w:p w:rsidR="006519A7" w:rsidRDefault="006519A7" w:rsidP="00752B63">
      <w:pPr>
        <w:ind w:left="720" w:hanging="720"/>
      </w:pPr>
      <w:r>
        <w:t xml:space="preserve">Raki. H. (2013, November 5). TESOL teaching tip #40: Kick starting writing for ESL students [web log]. Retrieved from </w:t>
      </w:r>
      <w:hyperlink r:id="rId30" w:history="1">
        <w:r w:rsidRPr="00BA2DF1">
          <w:rPr>
            <w:rStyle w:val="Hyperlink"/>
          </w:rPr>
          <w:t>http://www.rakisradresources.com/2013/11/kick-starting-writing-for-esl-</w:t>
        </w:r>
        <w:r w:rsidRPr="00BA2DF1">
          <w:rPr>
            <w:rStyle w:val="Hyperlink"/>
          </w:rPr>
          <w:lastRenderedPageBreak/>
          <w:t>students.html?utm_source=feedburner&amp;utm_medium=email&amp;utm_campaign=Feed:+rakisradresources/NlKY+(Raki%27s+Rad+Resources)</w:t>
        </w:r>
      </w:hyperlink>
    </w:p>
    <w:p w:rsidR="006519A7" w:rsidRDefault="006519A7" w:rsidP="005D20B5">
      <w:pPr>
        <w:ind w:left="720" w:hanging="72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Robertson, K. &amp; Ford. K. (n.d). Language acquisition: An overview [web log]. Retrieved from </w:t>
      </w:r>
      <w:hyperlink r:id="rId31" w:history="1">
        <w:r w:rsidRPr="00BA2DF1">
          <w:rPr>
            <w:rStyle w:val="Hyperlink"/>
          </w:rPr>
          <w:t>http://www.colorincolorado.org/article/language-acquisition-overview</w:t>
        </w:r>
      </w:hyperlink>
      <w:r>
        <w:rPr>
          <w:rStyle w:val="Hyperlink"/>
          <w:color w:val="auto"/>
          <w:u w:val="none"/>
        </w:rPr>
        <w:t xml:space="preserve"> </w:t>
      </w:r>
    </w:p>
    <w:p w:rsidR="006519A7" w:rsidRDefault="006519A7" w:rsidP="00752B63">
      <w:pPr>
        <w:ind w:left="720" w:hanging="720"/>
      </w:pPr>
      <w:r>
        <w:t xml:space="preserve">Salerno’s School Hub. (n.d.). Writing assessment [web log]. Retrieved from </w:t>
      </w:r>
      <w:hyperlink r:id="rId32" w:history="1">
        <w:r w:rsidRPr="00BA2DF1">
          <w:rPr>
            <w:rStyle w:val="Hyperlink"/>
          </w:rPr>
          <w:t>https://www.teacherspayteachers.com/Product/Writing-Assessment-1414021</w:t>
        </w:r>
      </w:hyperlink>
    </w:p>
    <w:p w:rsidR="006519A7" w:rsidRDefault="006519A7" w:rsidP="00C03029">
      <w:pPr>
        <w:ind w:left="720" w:hanging="720"/>
      </w:pPr>
      <w:r>
        <w:t xml:space="preserve">Sarver, C. (2014). Writing status of the class [web log]. Retrieved from </w:t>
      </w:r>
      <w:hyperlink r:id="rId33" w:history="1">
        <w:r w:rsidRPr="00BA2DF1">
          <w:rPr>
            <w:rStyle w:val="Hyperlink"/>
          </w:rPr>
          <w:t>https://www.teacherspayteachers.com/Product/Writing-Status-of-the-Class-25047</w:t>
        </w:r>
      </w:hyperlink>
    </w:p>
    <w:p w:rsidR="006519A7" w:rsidRDefault="006519A7" w:rsidP="00B808FD">
      <w:pPr>
        <w:ind w:left="720" w:hanging="720"/>
      </w:pPr>
      <w:r>
        <w:t>SpiffySteph. (20</w:t>
      </w:r>
      <w:r w:rsidR="007E61E7">
        <w:t>12, October 13). The basics of W</w:t>
      </w:r>
      <w:r>
        <w:t>riter’</w:t>
      </w:r>
      <w:r w:rsidR="007E61E7">
        <w:t>s W</w:t>
      </w:r>
      <w:r>
        <w:t xml:space="preserve">orkshop [web log]. Retrieved from </w:t>
      </w:r>
      <w:hyperlink r:id="rId34" w:history="1">
        <w:r w:rsidRPr="00BA2DF1">
          <w:rPr>
            <w:rStyle w:val="Hyperlink"/>
          </w:rPr>
          <w:t>http://applesofyoureye.blogspot.com/2012/10/the-basics-of-writers-workshop.html</w:t>
        </w:r>
      </w:hyperlink>
      <w:r>
        <w:t xml:space="preserve"> </w:t>
      </w:r>
    </w:p>
    <w:p w:rsidR="006519A7" w:rsidRDefault="006519A7" w:rsidP="00752B63">
      <w:pPr>
        <w:ind w:left="720" w:hanging="720"/>
      </w:pPr>
      <w:r>
        <w:t xml:space="preserve">Stacier. (n.d.). CCSS writing rubrics [web log]. Retrieved from </w:t>
      </w:r>
      <w:hyperlink r:id="rId35" w:history="1">
        <w:r w:rsidRPr="00BA2DF1">
          <w:rPr>
            <w:rStyle w:val="Hyperlink"/>
          </w:rPr>
          <w:t>https://www.teachersnotebook.com/product/stacier/ccss-writing-rubrics</w:t>
        </w:r>
      </w:hyperlink>
    </w:p>
    <w:p w:rsidR="006519A7" w:rsidRDefault="006519A7" w:rsidP="00C03029">
      <w:pPr>
        <w:ind w:left="720" w:hanging="720"/>
      </w:pPr>
      <w:r>
        <w:t xml:space="preserve">Teacher’s Take-out. (n.d.).  Writing process poster and checklist [web long]. Retrieved from </w:t>
      </w:r>
      <w:hyperlink r:id="rId36" w:history="1">
        <w:r w:rsidRPr="00BA2DF1">
          <w:rPr>
            <w:rStyle w:val="Hyperlink"/>
          </w:rPr>
          <w:t>https://www.teacherspayteachers.com/Product/Writing-Process-Poster-and-Checklist-830575</w:t>
        </w:r>
      </w:hyperlink>
    </w:p>
    <w:p w:rsidR="006519A7" w:rsidRDefault="006519A7" w:rsidP="00C03029">
      <w:pPr>
        <w:ind w:left="720" w:hanging="720"/>
        <w:rPr>
          <w:b/>
        </w:rPr>
      </w:pPr>
      <w:r>
        <w:t xml:space="preserve"> Teaching Snip-its. (n.d.). Individual writing conference recording sheet [web log]. Retrieved from </w:t>
      </w:r>
      <w:hyperlink r:id="rId37" w:history="1">
        <w:r w:rsidRPr="00BA2DF1">
          <w:rPr>
            <w:rStyle w:val="Hyperlink"/>
          </w:rPr>
          <w:t>https://www.teacherspayteachers.com/Product/Individual-Writing-Conference-Recording-Sheet-282520</w:t>
        </w:r>
      </w:hyperlink>
      <w:r>
        <w:rPr>
          <w:b/>
        </w:rPr>
        <w:t xml:space="preserve"> </w:t>
      </w:r>
    </w:p>
    <w:p w:rsidR="006519A7" w:rsidRDefault="006519A7" w:rsidP="00C03029">
      <w:pPr>
        <w:ind w:left="720" w:hanging="720"/>
      </w:pPr>
      <w:r>
        <w:t>TQ Creations. (n.d). Writer’</w:t>
      </w:r>
      <w:r w:rsidR="007E61E7">
        <w:t>s W</w:t>
      </w:r>
      <w:r>
        <w:t xml:space="preserve">orkshop weekly log [web log]. Retrieved from </w:t>
      </w:r>
      <w:hyperlink r:id="rId38" w:history="1">
        <w:r w:rsidRPr="00BA2DF1">
          <w:rPr>
            <w:rStyle w:val="Hyperlink"/>
          </w:rPr>
          <w:t>https://www.teacherspayteachers.com/Product/Writers-Workshop-Weekly-Log-1879974</w:t>
        </w:r>
      </w:hyperlink>
    </w:p>
    <w:p w:rsidR="006519A7" w:rsidRDefault="006519A7" w:rsidP="00C03029">
      <w:pPr>
        <w:ind w:left="720" w:hanging="720"/>
      </w:pPr>
      <w:r>
        <w:t xml:space="preserve">Unknown. (2016). Student models [web log]. Retrieved from </w:t>
      </w:r>
      <w:hyperlink r:id="rId39" w:history="1">
        <w:r w:rsidRPr="00BA2DF1">
          <w:rPr>
            <w:rStyle w:val="Hyperlink"/>
          </w:rPr>
          <w:t>https://k12.thoughtfullearning.com/resources/studentmodels</w:t>
        </w:r>
      </w:hyperlink>
      <w:r>
        <w:t xml:space="preserve"> </w:t>
      </w:r>
    </w:p>
    <w:p w:rsidR="006519A7" w:rsidRDefault="006519A7" w:rsidP="005D20B5">
      <w:pPr>
        <w:ind w:left="720" w:hanging="72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Unknown. (2016, February 24). Informative/explanatory: Range of writing [web log]. Retrieved from </w:t>
      </w:r>
      <w:hyperlink r:id="rId40" w:history="1">
        <w:r w:rsidRPr="00BA2DF1">
          <w:rPr>
            <w:rStyle w:val="Hyperlink"/>
          </w:rPr>
          <w:t>http://achievethecore.org/page/1302/informative-explanatory-range-of-writing</w:t>
        </w:r>
      </w:hyperlink>
    </w:p>
    <w:p w:rsidR="006519A7" w:rsidRDefault="006519A7" w:rsidP="00752B63">
      <w:pPr>
        <w:ind w:left="720" w:hanging="720"/>
      </w:pPr>
      <w:r>
        <w:t xml:space="preserve">Unknown. (n.d.).  Stretch a sentence [web log]. Retrieved from </w:t>
      </w:r>
      <w:hyperlink r:id="rId41" w:history="1">
        <w:r w:rsidRPr="00BA2DF1">
          <w:rPr>
            <w:rStyle w:val="Hyperlink"/>
          </w:rPr>
          <w:t>http://www.education.com/worksheet/article/stretch-a-sentence/</w:t>
        </w:r>
      </w:hyperlink>
    </w:p>
    <w:p w:rsidR="006519A7" w:rsidRDefault="006519A7" w:rsidP="00752B63">
      <w:pPr>
        <w:ind w:left="720" w:hanging="720"/>
      </w:pPr>
      <w:r>
        <w:t xml:space="preserve">Unknown. (n.d.). 6 traits of writing rubric [web log]. Retrieved from </w:t>
      </w:r>
      <w:hyperlink r:id="rId42" w:history="1">
        <w:r w:rsidRPr="00BA2DF1">
          <w:rPr>
            <w:rStyle w:val="Hyperlink"/>
          </w:rPr>
          <w:t>http://6traitsofwriting.org/rubric</w:t>
        </w:r>
      </w:hyperlink>
    </w:p>
    <w:p w:rsidR="006519A7" w:rsidRDefault="006519A7" w:rsidP="00C03029">
      <w:pPr>
        <w:ind w:left="720" w:hanging="720"/>
      </w:pPr>
      <w:r>
        <w:t xml:space="preserve">VanMiddlesworth, A. (2015). Student writing log freebie [web log]. Retrieved from </w:t>
      </w:r>
      <w:hyperlink r:id="rId43" w:history="1">
        <w:r w:rsidRPr="00BA2DF1">
          <w:rPr>
            <w:rStyle w:val="Hyperlink"/>
          </w:rPr>
          <w:t>https://www.teacherspayteachers.com/Product/Student-Writing-Log-FREEBIE-2051761</w:t>
        </w:r>
      </w:hyperlink>
    </w:p>
    <w:p w:rsidR="006519A7" w:rsidRDefault="006519A7" w:rsidP="00C03029">
      <w:pPr>
        <w:ind w:left="720" w:hanging="720"/>
      </w:pPr>
      <w:r>
        <w:t xml:space="preserve">W.M. (2014, January 23). A great professional book for writing conferences [web log]. Retrieved from </w:t>
      </w:r>
      <w:hyperlink r:id="rId44" w:history="1">
        <w:r w:rsidRPr="00A45C4C">
          <w:rPr>
            <w:rStyle w:val="Hyperlink"/>
          </w:rPr>
          <w:t>http://fittobefourth.blogspot.com/2014/01/a-great-professional-book-for-writing.html</w:t>
        </w:r>
      </w:hyperlink>
    </w:p>
    <w:sectPr w:rsidR="006519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74A" w:rsidRDefault="00FE374A" w:rsidP="00910DC2">
      <w:pPr>
        <w:spacing w:after="0" w:line="240" w:lineRule="auto"/>
      </w:pPr>
      <w:r>
        <w:separator/>
      </w:r>
    </w:p>
  </w:endnote>
  <w:endnote w:type="continuationSeparator" w:id="0">
    <w:p w:rsidR="00FE374A" w:rsidRDefault="00FE374A" w:rsidP="00910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74A" w:rsidRDefault="00FE374A" w:rsidP="00910DC2">
      <w:pPr>
        <w:spacing w:after="0" w:line="240" w:lineRule="auto"/>
      </w:pPr>
      <w:r>
        <w:separator/>
      </w:r>
    </w:p>
  </w:footnote>
  <w:footnote w:type="continuationSeparator" w:id="0">
    <w:p w:rsidR="00FE374A" w:rsidRDefault="00FE374A" w:rsidP="00910D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029"/>
    <w:rsid w:val="001658CE"/>
    <w:rsid w:val="001C2585"/>
    <w:rsid w:val="0021681B"/>
    <w:rsid w:val="00226C5B"/>
    <w:rsid w:val="00331BB8"/>
    <w:rsid w:val="00531329"/>
    <w:rsid w:val="00554A90"/>
    <w:rsid w:val="005800D2"/>
    <w:rsid w:val="005D20B5"/>
    <w:rsid w:val="006519A7"/>
    <w:rsid w:val="006A714F"/>
    <w:rsid w:val="00752B63"/>
    <w:rsid w:val="007E61E7"/>
    <w:rsid w:val="0085469A"/>
    <w:rsid w:val="00891DB2"/>
    <w:rsid w:val="00910DC2"/>
    <w:rsid w:val="00B15899"/>
    <w:rsid w:val="00B808FD"/>
    <w:rsid w:val="00C03029"/>
    <w:rsid w:val="00CA0CCF"/>
    <w:rsid w:val="00D119D1"/>
    <w:rsid w:val="00E156EA"/>
    <w:rsid w:val="00FE3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2DB95"/>
  <w15:chartTrackingRefBased/>
  <w15:docId w15:val="{D7E85869-6032-4F49-B981-677274321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302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808FD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10DC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10DC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10DC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10D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0DC2"/>
  </w:style>
  <w:style w:type="paragraph" w:styleId="Footer">
    <w:name w:val="footer"/>
    <w:basedOn w:val="Normal"/>
    <w:link w:val="FooterChar"/>
    <w:uiPriority w:val="99"/>
    <w:unhideWhenUsed/>
    <w:rsid w:val="00910D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0DC2"/>
  </w:style>
  <w:style w:type="paragraph" w:styleId="BalloonText">
    <w:name w:val="Balloon Text"/>
    <w:basedOn w:val="Normal"/>
    <w:link w:val="BalloonTextChar"/>
    <w:uiPriority w:val="99"/>
    <w:semiHidden/>
    <w:unhideWhenUsed/>
    <w:rsid w:val="002168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8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acher2teacherhelp.com/blog/do-conferring-notes-really-matter/" TargetMode="External"/><Relationship Id="rId13" Type="http://schemas.openxmlformats.org/officeDocument/2006/relationships/hyperlink" Target="https://www.teacherspayteachers.com/Product/Student-Checklist-for-Self-Editing-Writing-210425" TargetMode="External"/><Relationship Id="rId18" Type="http://schemas.openxmlformats.org/officeDocument/2006/relationships/hyperlink" Target="https://www.teacherspayteachers.com/Product/Editing-and-Revising-Checklist-for-Expository-Writing-grades-3-5-BONUS-paper-1030849" TargetMode="External"/><Relationship Id="rId26" Type="http://schemas.openxmlformats.org/officeDocument/2006/relationships/hyperlink" Target="http://teachingmyfriends.blogspot.com/2012/02/best-writing-book.html" TargetMode="External"/><Relationship Id="rId39" Type="http://schemas.openxmlformats.org/officeDocument/2006/relationships/hyperlink" Target="https://k12.thoughtfullearning.com/resources/studentmodel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teacherspayteachers.com/Product/Class-Check-List-Record-Sheet-Sign-In-Sheet-549808" TargetMode="External"/><Relationship Id="rId34" Type="http://schemas.openxmlformats.org/officeDocument/2006/relationships/hyperlink" Target="http://applesofyoureye.blogspot.com/2012/10/the-basics-of-writers-workshop.html" TargetMode="External"/><Relationship Id="rId42" Type="http://schemas.openxmlformats.org/officeDocument/2006/relationships/hyperlink" Target="http://6traitsofwriting.org/rubric" TargetMode="External"/><Relationship Id="rId7" Type="http://schemas.openxmlformats.org/officeDocument/2006/relationships/hyperlink" Target="https://www.teacherspayteachers.com/Product/VOICES-Writing-Goal-Record-Sheet-Freebie-2132094" TargetMode="External"/><Relationship Id="rId12" Type="http://schemas.openxmlformats.org/officeDocument/2006/relationships/hyperlink" Target="http://thecarlyandadam.blogspot.com/" TargetMode="External"/><Relationship Id="rId17" Type="http://schemas.openxmlformats.org/officeDocument/2006/relationships/hyperlink" Target="http://www.greatschools.org/catalog/content/writing-examples/writing-example-fourth-grade-zoo-should-close.pdf" TargetMode="External"/><Relationship Id="rId25" Type="http://schemas.openxmlformats.org/officeDocument/2006/relationships/hyperlink" Target="https://www.teacherspayteachers.com/Product/Revising-and-Editing-Checklist-for-Upper-Grades-2070428" TargetMode="External"/><Relationship Id="rId33" Type="http://schemas.openxmlformats.org/officeDocument/2006/relationships/hyperlink" Target="https://www.teacherspayteachers.com/Product/Writing-Status-of-the-Class-25047" TargetMode="External"/><Relationship Id="rId38" Type="http://schemas.openxmlformats.org/officeDocument/2006/relationships/hyperlink" Target="https://www.teacherspayteachers.com/Product/Writers-Workshop-Weekly-Log-1879974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literacyconnections.com/checklist-revision-writing-process/" TargetMode="External"/><Relationship Id="rId20" Type="http://schemas.openxmlformats.org/officeDocument/2006/relationships/hyperlink" Target="http://www.ode.state.or.us/search/page/?id=525" TargetMode="External"/><Relationship Id="rId29" Type="http://schemas.openxmlformats.org/officeDocument/2006/relationships/hyperlink" Target="http://www.readwritethink.org/classroom-resources/lesson-plans/color-poems-using-five-375.html" TargetMode="External"/><Relationship Id="rId41" Type="http://schemas.openxmlformats.org/officeDocument/2006/relationships/hyperlink" Target="http://www.education.com/worksheet/article/stretch-a-sentence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teachingfourth.blogspot.com/2016/02/teaching-nonfiction-reading-strategies.html" TargetMode="External"/><Relationship Id="rId24" Type="http://schemas.openxmlformats.org/officeDocument/2006/relationships/hyperlink" Target="http://werefarfromnormal.com/2016/02/make-a-writing-jar-plus-101-prompts-to-fill-it.html" TargetMode="External"/><Relationship Id="rId32" Type="http://schemas.openxmlformats.org/officeDocument/2006/relationships/hyperlink" Target="https://www.teacherspayteachers.com/Product/Writing-Assessment-1414021" TargetMode="External"/><Relationship Id="rId37" Type="http://schemas.openxmlformats.org/officeDocument/2006/relationships/hyperlink" Target="https://www.teacherspayteachers.com/Product/Individual-Writing-Conference-Recording-Sheet-282520" TargetMode="External"/><Relationship Id="rId40" Type="http://schemas.openxmlformats.org/officeDocument/2006/relationships/hyperlink" Target="http://achievethecore.org/page/1302/informative-explanatory-range-of-writing" TargetMode="Externa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teacherspayteachers.com/Product/Personal-Narrative-Writing-Prompts-883930" TargetMode="External"/><Relationship Id="rId23" Type="http://schemas.openxmlformats.org/officeDocument/2006/relationships/hyperlink" Target="https://www.teacherspayteachers.com/Product/Writing-Checklists-953262" TargetMode="External"/><Relationship Id="rId28" Type="http://schemas.openxmlformats.org/officeDocument/2006/relationships/hyperlink" Target="http://www.rockinresources.com/2013/08/interactive-notebook-for-3rd-grade.html" TargetMode="External"/><Relationship Id="rId36" Type="http://schemas.openxmlformats.org/officeDocument/2006/relationships/hyperlink" Target="https://www.teacherspayteachers.com/Product/Writing-Process-Poster-and-Checklist-830575" TargetMode="External"/><Relationship Id="rId10" Type="http://schemas.openxmlformats.org/officeDocument/2006/relationships/hyperlink" Target="https://www.teacherspayteachers.com/Product/Writing-Rubric-Student-and-Teacher-Friendly-106668" TargetMode="External"/><Relationship Id="rId19" Type="http://schemas.openxmlformats.org/officeDocument/2006/relationships/hyperlink" Target="http://writingfix.com/process/Revision/Post_It_Notes.htm" TargetMode="External"/><Relationship Id="rId31" Type="http://schemas.openxmlformats.org/officeDocument/2006/relationships/hyperlink" Target="http://www.colorincolorado.org/article/language-acquisition-overview" TargetMode="External"/><Relationship Id="rId44" Type="http://schemas.openxmlformats.org/officeDocument/2006/relationships/hyperlink" Target="http://fittobefourth.blogspot.com/2014/01/a-great-professional-book-for-writing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erformingineducation.com/2015/12/how-to-run-a-successful-writers-workshop.html" TargetMode="External"/><Relationship Id="rId14" Type="http://schemas.openxmlformats.org/officeDocument/2006/relationships/hyperlink" Target="https://www.teacherspayteachers.com/Product/Writing-Self-Assessment-for-Students-393842" TargetMode="External"/><Relationship Id="rId22" Type="http://schemas.openxmlformats.org/officeDocument/2006/relationships/hyperlink" Target="http://ilove2teach.blogspot.com/2011/08/literacy-centers-free-printable.html" TargetMode="External"/><Relationship Id="rId27" Type="http://schemas.openxmlformats.org/officeDocument/2006/relationships/hyperlink" Target="http://www.scholastic.com/teachers/article/creating-writing-center" TargetMode="External"/><Relationship Id="rId30" Type="http://schemas.openxmlformats.org/officeDocument/2006/relationships/hyperlink" Target="http://www.rakisradresources.com/2013/11/kick-starting-writing-for-esl-students.html?utm_source=feedburner&amp;utm_medium=email&amp;utm_campaign=Feed:+rakisradresources/NlKY+(Raki%27s+Rad+Resources)" TargetMode="External"/><Relationship Id="rId35" Type="http://schemas.openxmlformats.org/officeDocument/2006/relationships/hyperlink" Target="https://www.teachersnotebook.com/product/stacier/ccss-writing-rubrics" TargetMode="External"/><Relationship Id="rId43" Type="http://schemas.openxmlformats.org/officeDocument/2006/relationships/hyperlink" Target="https://www.teacherspayteachers.com/Product/Student-Writing-Log-FREEBIE-20517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64296D-9CAA-4C34-A359-A086FF1C8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1077</TotalTime>
  <Pages>3</Pages>
  <Words>1605</Words>
  <Characters>9154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kwallace0604@gmail.com</dc:creator>
  <cp:keywords/>
  <dc:description/>
  <cp:lastModifiedBy>kwallace0604@gmail.com</cp:lastModifiedBy>
  <cp:revision>8</cp:revision>
  <cp:lastPrinted>2016-07-18T19:32:00Z</cp:lastPrinted>
  <dcterms:created xsi:type="dcterms:W3CDTF">2016-07-18T01:03:00Z</dcterms:created>
  <dcterms:modified xsi:type="dcterms:W3CDTF">2016-07-18T19:50:00Z</dcterms:modified>
</cp:coreProperties>
</file>