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08" w:type="dxa"/>
        <w:tblInd w:w="-702" w:type="dxa"/>
        <w:tblLook w:val="04A0" w:firstRow="1" w:lastRow="0" w:firstColumn="1" w:lastColumn="0" w:noHBand="0" w:noVBand="1"/>
      </w:tblPr>
      <w:tblGrid>
        <w:gridCol w:w="3264"/>
        <w:gridCol w:w="7844"/>
      </w:tblGrid>
      <w:tr w:rsidR="00BB3F52" w:rsidRPr="00EA6BAB" w:rsidTr="00EA6BAB">
        <w:trPr>
          <w:trHeight w:val="710"/>
        </w:trPr>
        <w:tc>
          <w:tcPr>
            <w:tcW w:w="3264" w:type="dxa"/>
          </w:tcPr>
          <w:p w:rsidR="00BB3F52" w:rsidRPr="00EA6BAB" w:rsidRDefault="00BB3F52">
            <w:pPr>
              <w:rPr>
                <w:rFonts w:ascii="Arial" w:hAnsi="Arial" w:cs="Arial"/>
                <w:b/>
                <w:sz w:val="28"/>
                <w:szCs w:val="28"/>
              </w:rPr>
            </w:pPr>
            <w:bookmarkStart w:id="0" w:name="_GoBack"/>
            <w:bookmarkEnd w:id="0"/>
            <w:r w:rsidRPr="00EA6BAB">
              <w:rPr>
                <w:rFonts w:ascii="Arial" w:hAnsi="Arial" w:cs="Arial"/>
                <w:b/>
                <w:sz w:val="28"/>
                <w:szCs w:val="28"/>
              </w:rPr>
              <w:t>Lesson Focus</w:t>
            </w:r>
          </w:p>
          <w:p w:rsidR="00BB3F52" w:rsidRPr="00EA6BAB" w:rsidRDefault="00BB3F52">
            <w:pPr>
              <w:rPr>
                <w:rFonts w:ascii="Arial" w:hAnsi="Arial" w:cs="Arial"/>
                <w:b/>
                <w:sz w:val="28"/>
                <w:szCs w:val="28"/>
              </w:rPr>
            </w:pPr>
            <w:r w:rsidRPr="00EA6BAB">
              <w:rPr>
                <w:rFonts w:ascii="Arial" w:hAnsi="Arial" w:cs="Arial"/>
                <w:b/>
                <w:sz w:val="28"/>
                <w:szCs w:val="28"/>
              </w:rPr>
              <w:t>Day 1</w:t>
            </w:r>
          </w:p>
        </w:tc>
        <w:tc>
          <w:tcPr>
            <w:tcW w:w="7844" w:type="dxa"/>
          </w:tcPr>
          <w:p w:rsidR="00BB3F52" w:rsidRDefault="00FF3FB1">
            <w:pPr>
              <w:rPr>
                <w:sz w:val="28"/>
                <w:szCs w:val="28"/>
              </w:rPr>
            </w:pPr>
            <w:r>
              <w:rPr>
                <w:sz w:val="28"/>
                <w:szCs w:val="28"/>
              </w:rPr>
              <w:t>Word Choice</w:t>
            </w:r>
          </w:p>
          <w:p w:rsidR="00103893" w:rsidRPr="00EA6BAB" w:rsidRDefault="00103893">
            <w:pPr>
              <w:rPr>
                <w:sz w:val="28"/>
                <w:szCs w:val="28"/>
              </w:rPr>
            </w:pPr>
            <w:r>
              <w:rPr>
                <w:sz w:val="28"/>
                <w:szCs w:val="28"/>
              </w:rPr>
              <w:t>Introduction</w:t>
            </w:r>
          </w:p>
        </w:tc>
      </w:tr>
      <w:tr w:rsidR="00BB3F52" w:rsidRPr="00EA6BAB" w:rsidTr="00BB3F52">
        <w:trPr>
          <w:trHeight w:val="395"/>
        </w:trPr>
        <w:tc>
          <w:tcPr>
            <w:tcW w:w="3264" w:type="dxa"/>
          </w:tcPr>
          <w:p w:rsidR="00BB3F52" w:rsidRPr="00EA6BAB" w:rsidRDefault="00BB3F52">
            <w:pPr>
              <w:rPr>
                <w:rFonts w:ascii="Arial" w:hAnsi="Arial" w:cs="Arial"/>
                <w:b/>
                <w:sz w:val="28"/>
                <w:szCs w:val="28"/>
              </w:rPr>
            </w:pPr>
            <w:r w:rsidRPr="00EA6BAB">
              <w:rPr>
                <w:rFonts w:ascii="Arial" w:hAnsi="Arial" w:cs="Arial"/>
                <w:b/>
                <w:sz w:val="28"/>
                <w:szCs w:val="28"/>
              </w:rPr>
              <w:t>Grade Level</w:t>
            </w:r>
          </w:p>
        </w:tc>
        <w:tc>
          <w:tcPr>
            <w:tcW w:w="7844" w:type="dxa"/>
          </w:tcPr>
          <w:p w:rsidR="00BB3F52" w:rsidRPr="00EA6BAB" w:rsidRDefault="00FF3FB1">
            <w:pPr>
              <w:rPr>
                <w:sz w:val="28"/>
                <w:szCs w:val="28"/>
              </w:rPr>
            </w:pPr>
            <w:r>
              <w:rPr>
                <w:sz w:val="28"/>
                <w:szCs w:val="28"/>
              </w:rPr>
              <w:t>Fourth</w:t>
            </w:r>
          </w:p>
        </w:tc>
      </w:tr>
      <w:tr w:rsidR="00BB3F52" w:rsidRPr="00EA6BAB" w:rsidTr="00EA6BAB">
        <w:trPr>
          <w:trHeight w:val="1655"/>
        </w:trPr>
        <w:tc>
          <w:tcPr>
            <w:tcW w:w="3264" w:type="dxa"/>
          </w:tcPr>
          <w:p w:rsidR="00BB3F52" w:rsidRPr="00EA6BAB" w:rsidRDefault="00FF3FB1">
            <w:pPr>
              <w:rPr>
                <w:rFonts w:ascii="Arial" w:hAnsi="Arial" w:cs="Arial"/>
                <w:b/>
                <w:sz w:val="28"/>
                <w:szCs w:val="28"/>
              </w:rPr>
            </w:pPr>
            <w:r>
              <w:rPr>
                <w:rFonts w:ascii="Arial" w:hAnsi="Arial" w:cs="Arial"/>
                <w:b/>
                <w:sz w:val="28"/>
                <w:szCs w:val="28"/>
              </w:rPr>
              <w:t xml:space="preserve">Objective </w:t>
            </w:r>
          </w:p>
        </w:tc>
        <w:tc>
          <w:tcPr>
            <w:tcW w:w="7844" w:type="dxa"/>
          </w:tcPr>
          <w:p w:rsidR="00BB3F52" w:rsidRPr="00EA6BAB" w:rsidRDefault="00103893">
            <w:pPr>
              <w:rPr>
                <w:sz w:val="28"/>
                <w:szCs w:val="28"/>
              </w:rPr>
            </w:pPr>
            <w:r>
              <w:rPr>
                <w:sz w:val="28"/>
                <w:szCs w:val="28"/>
              </w:rPr>
              <w:t>Students will be able to explain what word choice is and how it can be used effectively in writing.</w:t>
            </w:r>
          </w:p>
        </w:tc>
      </w:tr>
      <w:tr w:rsidR="00FF3FB1" w:rsidRPr="00EA6BAB" w:rsidTr="00EA6BAB">
        <w:trPr>
          <w:trHeight w:val="1655"/>
        </w:trPr>
        <w:tc>
          <w:tcPr>
            <w:tcW w:w="3264" w:type="dxa"/>
          </w:tcPr>
          <w:p w:rsidR="00FF3FB1" w:rsidRPr="00EA6BAB" w:rsidRDefault="00FF3FB1">
            <w:pPr>
              <w:rPr>
                <w:rFonts w:ascii="Arial" w:hAnsi="Arial" w:cs="Arial"/>
                <w:b/>
                <w:sz w:val="28"/>
                <w:szCs w:val="28"/>
              </w:rPr>
            </w:pPr>
            <w:r>
              <w:rPr>
                <w:rFonts w:ascii="Arial" w:hAnsi="Arial" w:cs="Arial"/>
                <w:b/>
                <w:sz w:val="28"/>
                <w:szCs w:val="28"/>
              </w:rPr>
              <w:t>Materials</w:t>
            </w:r>
          </w:p>
        </w:tc>
        <w:tc>
          <w:tcPr>
            <w:tcW w:w="7844" w:type="dxa"/>
          </w:tcPr>
          <w:p w:rsidR="00FF3FB1" w:rsidRDefault="00103893" w:rsidP="00FF3FB1">
            <w:pPr>
              <w:rPr>
                <w:sz w:val="28"/>
                <w:szCs w:val="28"/>
              </w:rPr>
            </w:pPr>
            <w:r w:rsidRPr="00103893">
              <w:rPr>
                <w:i/>
                <w:sz w:val="28"/>
                <w:szCs w:val="28"/>
              </w:rPr>
              <w:t>Come On, Rain</w:t>
            </w:r>
            <w:r>
              <w:rPr>
                <w:sz w:val="28"/>
                <w:szCs w:val="28"/>
              </w:rPr>
              <w:t xml:space="preserve"> by Karen Hesse, writing journals, pencils, ELMO</w:t>
            </w:r>
          </w:p>
        </w:tc>
      </w:tr>
      <w:tr w:rsidR="0045337E" w:rsidRPr="00EA6BAB" w:rsidTr="00EA6BAB">
        <w:trPr>
          <w:trHeight w:val="1655"/>
        </w:trPr>
        <w:tc>
          <w:tcPr>
            <w:tcW w:w="3264" w:type="dxa"/>
          </w:tcPr>
          <w:p w:rsidR="0045337E" w:rsidRDefault="0045337E">
            <w:pPr>
              <w:rPr>
                <w:rFonts w:ascii="Arial" w:hAnsi="Arial" w:cs="Arial"/>
                <w:b/>
                <w:sz w:val="28"/>
                <w:szCs w:val="28"/>
              </w:rPr>
            </w:pPr>
            <w:r w:rsidRPr="00EA6BAB">
              <w:rPr>
                <w:rFonts w:ascii="Arial" w:hAnsi="Arial" w:cs="Arial"/>
                <w:b/>
                <w:sz w:val="28"/>
                <w:szCs w:val="28"/>
              </w:rPr>
              <w:t>Teacher Modeling</w:t>
            </w:r>
          </w:p>
        </w:tc>
        <w:tc>
          <w:tcPr>
            <w:tcW w:w="7844" w:type="dxa"/>
          </w:tcPr>
          <w:p w:rsidR="0045337E" w:rsidRDefault="00103893" w:rsidP="00E102C5">
            <w:pPr>
              <w:rPr>
                <w:sz w:val="28"/>
                <w:szCs w:val="28"/>
              </w:rPr>
            </w:pPr>
            <w:r>
              <w:rPr>
                <w:sz w:val="28"/>
                <w:szCs w:val="28"/>
              </w:rPr>
              <w:t xml:space="preserve">I will read the mentor text, </w:t>
            </w:r>
            <w:r w:rsidRPr="00103893">
              <w:rPr>
                <w:i/>
                <w:sz w:val="28"/>
                <w:szCs w:val="28"/>
              </w:rPr>
              <w:t>Come On, Rain</w:t>
            </w:r>
            <w:r>
              <w:rPr>
                <w:sz w:val="28"/>
                <w:szCs w:val="28"/>
              </w:rPr>
              <w:t xml:space="preserve"> by Karen Hesse, aloud to the students. I will place the book under the ELMO so everyone can see the pages in the book. This story highlights sensory words, vivid verbs, astounding adjectives, imagery, specificity and f</w:t>
            </w:r>
            <w:r w:rsidR="00F75C89">
              <w:rPr>
                <w:sz w:val="28"/>
                <w:szCs w:val="28"/>
              </w:rPr>
              <w:t>igurative language. I will then</w:t>
            </w:r>
            <w:r>
              <w:rPr>
                <w:sz w:val="28"/>
                <w:szCs w:val="28"/>
              </w:rPr>
              <w:t xml:space="preserve"> conduct a dialogue with the students to introduce word choice in narrative writing.  The topics will include striking language, exact language, natural language and beautiful language.</w:t>
            </w:r>
          </w:p>
        </w:tc>
      </w:tr>
      <w:tr w:rsidR="0045337E" w:rsidRPr="00EA6BAB" w:rsidTr="00BB3F52">
        <w:trPr>
          <w:trHeight w:val="2017"/>
        </w:trPr>
        <w:tc>
          <w:tcPr>
            <w:tcW w:w="3264" w:type="dxa"/>
          </w:tcPr>
          <w:p w:rsidR="0045337E" w:rsidRPr="00EA6BAB" w:rsidRDefault="0045337E">
            <w:pPr>
              <w:rPr>
                <w:rFonts w:ascii="Arial" w:hAnsi="Arial" w:cs="Arial"/>
                <w:b/>
                <w:sz w:val="28"/>
                <w:szCs w:val="28"/>
              </w:rPr>
            </w:pPr>
            <w:r w:rsidRPr="00EA6BAB">
              <w:rPr>
                <w:rFonts w:ascii="Arial" w:hAnsi="Arial" w:cs="Arial"/>
                <w:b/>
                <w:sz w:val="28"/>
                <w:szCs w:val="28"/>
              </w:rPr>
              <w:t>Independent Practice</w:t>
            </w:r>
          </w:p>
        </w:tc>
        <w:tc>
          <w:tcPr>
            <w:tcW w:w="7844" w:type="dxa"/>
          </w:tcPr>
          <w:p w:rsidR="00103893" w:rsidRDefault="00103893" w:rsidP="00103893">
            <w:pPr>
              <w:rPr>
                <w:sz w:val="28"/>
                <w:szCs w:val="28"/>
              </w:rPr>
            </w:pPr>
            <w:r>
              <w:rPr>
                <w:sz w:val="28"/>
                <w:szCs w:val="28"/>
              </w:rPr>
              <w:t xml:space="preserve">During writing time, the students will look over an old writing piece. They will then highlight all the sensory words, vivid verbs, astounding adjectives, imagery, specificity, and figurative language that they used in their piece. </w:t>
            </w:r>
          </w:p>
          <w:p w:rsidR="0045337E" w:rsidRPr="00EA6BAB" w:rsidRDefault="00103893" w:rsidP="00103893">
            <w:pPr>
              <w:rPr>
                <w:sz w:val="28"/>
                <w:szCs w:val="28"/>
              </w:rPr>
            </w:pPr>
            <w:r>
              <w:rPr>
                <w:sz w:val="28"/>
                <w:szCs w:val="28"/>
              </w:rPr>
              <w:t>Once they have completed the review, students will make a list of the highlighted words in their writing journals. This list will be used a reference for future writing projects.</w:t>
            </w:r>
          </w:p>
        </w:tc>
      </w:tr>
      <w:tr w:rsidR="00103893" w:rsidRPr="00EA6BAB" w:rsidTr="00BB3F52">
        <w:trPr>
          <w:trHeight w:val="2017"/>
        </w:trPr>
        <w:tc>
          <w:tcPr>
            <w:tcW w:w="3264" w:type="dxa"/>
          </w:tcPr>
          <w:p w:rsidR="00103893" w:rsidRPr="00EA6BAB" w:rsidRDefault="00103893">
            <w:pPr>
              <w:rPr>
                <w:rFonts w:ascii="Arial" w:hAnsi="Arial" w:cs="Arial"/>
                <w:b/>
                <w:sz w:val="28"/>
                <w:szCs w:val="28"/>
              </w:rPr>
            </w:pPr>
            <w:r w:rsidRPr="00EA6BAB">
              <w:rPr>
                <w:rFonts w:ascii="Arial" w:hAnsi="Arial" w:cs="Arial"/>
                <w:b/>
                <w:sz w:val="28"/>
                <w:szCs w:val="28"/>
              </w:rPr>
              <w:t>Share</w:t>
            </w:r>
          </w:p>
        </w:tc>
        <w:tc>
          <w:tcPr>
            <w:tcW w:w="7844" w:type="dxa"/>
          </w:tcPr>
          <w:p w:rsidR="00103893" w:rsidRPr="00EA6BAB" w:rsidRDefault="00103893" w:rsidP="00665252">
            <w:pPr>
              <w:rPr>
                <w:sz w:val="28"/>
                <w:szCs w:val="28"/>
              </w:rPr>
            </w:pPr>
            <w:r>
              <w:rPr>
                <w:sz w:val="28"/>
                <w:szCs w:val="28"/>
              </w:rPr>
              <w:t>I will call on students who would like to read their list of words aloud. As students share, other students will be making a list of words they can use in future papers.</w:t>
            </w:r>
          </w:p>
        </w:tc>
      </w:tr>
    </w:tbl>
    <w:p w:rsidR="00727F41" w:rsidRPr="00EA6BAB" w:rsidRDefault="00727F41">
      <w:pPr>
        <w:rPr>
          <w:sz w:val="28"/>
          <w:szCs w:val="28"/>
        </w:rPr>
      </w:pPr>
    </w:p>
    <w:p w:rsidR="00EA6BAB" w:rsidRDefault="00EA6BAB"/>
    <w:p w:rsidR="00EA6BAB" w:rsidRDefault="00EA6BAB"/>
    <w:tbl>
      <w:tblPr>
        <w:tblStyle w:val="TableGrid"/>
        <w:tblW w:w="11108" w:type="dxa"/>
        <w:tblInd w:w="-702" w:type="dxa"/>
        <w:tblLook w:val="04A0" w:firstRow="1" w:lastRow="0" w:firstColumn="1" w:lastColumn="0" w:noHBand="0" w:noVBand="1"/>
      </w:tblPr>
      <w:tblGrid>
        <w:gridCol w:w="3264"/>
        <w:gridCol w:w="7844"/>
      </w:tblGrid>
      <w:tr w:rsidR="00EA6BAB" w:rsidRPr="00EA6BAB" w:rsidTr="00F15872">
        <w:trPr>
          <w:trHeight w:val="710"/>
        </w:trPr>
        <w:tc>
          <w:tcPr>
            <w:tcW w:w="3264" w:type="dxa"/>
          </w:tcPr>
          <w:p w:rsidR="00EA6BAB" w:rsidRPr="00EA6BAB" w:rsidRDefault="00EA6BAB" w:rsidP="00F15872">
            <w:pPr>
              <w:rPr>
                <w:rFonts w:ascii="Arial" w:hAnsi="Arial" w:cs="Arial"/>
                <w:b/>
                <w:sz w:val="28"/>
                <w:szCs w:val="28"/>
              </w:rPr>
            </w:pPr>
            <w:r w:rsidRPr="00EA6BAB">
              <w:rPr>
                <w:rFonts w:ascii="Arial" w:hAnsi="Arial" w:cs="Arial"/>
                <w:b/>
                <w:sz w:val="28"/>
                <w:szCs w:val="28"/>
              </w:rPr>
              <w:lastRenderedPageBreak/>
              <w:t>Lesson Focus</w:t>
            </w:r>
          </w:p>
          <w:p w:rsidR="00EA6BAB" w:rsidRPr="00EA6BAB" w:rsidRDefault="00504E96" w:rsidP="00F15872">
            <w:pPr>
              <w:rPr>
                <w:rFonts w:ascii="Arial" w:hAnsi="Arial" w:cs="Arial"/>
                <w:b/>
                <w:sz w:val="28"/>
                <w:szCs w:val="28"/>
              </w:rPr>
            </w:pPr>
            <w:r>
              <w:rPr>
                <w:rFonts w:ascii="Arial" w:hAnsi="Arial" w:cs="Arial"/>
                <w:b/>
                <w:sz w:val="28"/>
                <w:szCs w:val="28"/>
              </w:rPr>
              <w:t>Day 2</w:t>
            </w:r>
          </w:p>
        </w:tc>
        <w:tc>
          <w:tcPr>
            <w:tcW w:w="7844" w:type="dxa"/>
          </w:tcPr>
          <w:p w:rsidR="00EA6BAB" w:rsidRDefault="00FF3FB1" w:rsidP="00F15872">
            <w:pPr>
              <w:rPr>
                <w:sz w:val="28"/>
                <w:szCs w:val="28"/>
              </w:rPr>
            </w:pPr>
            <w:r>
              <w:rPr>
                <w:sz w:val="28"/>
                <w:szCs w:val="28"/>
              </w:rPr>
              <w:t>Word Choice</w:t>
            </w:r>
          </w:p>
          <w:p w:rsidR="0045337E" w:rsidRPr="00EA6BAB" w:rsidRDefault="0045337E" w:rsidP="00F15872">
            <w:pPr>
              <w:rPr>
                <w:sz w:val="28"/>
                <w:szCs w:val="28"/>
              </w:rPr>
            </w:pPr>
            <w:r>
              <w:rPr>
                <w:sz w:val="28"/>
                <w:szCs w:val="28"/>
              </w:rPr>
              <w:t>Tired Word Wall</w:t>
            </w:r>
          </w:p>
        </w:tc>
      </w:tr>
      <w:tr w:rsidR="00EA6BAB" w:rsidRPr="00EA6BAB" w:rsidTr="00F15872">
        <w:trPr>
          <w:trHeight w:val="395"/>
        </w:trPr>
        <w:tc>
          <w:tcPr>
            <w:tcW w:w="3264" w:type="dxa"/>
          </w:tcPr>
          <w:p w:rsidR="00EA6BAB" w:rsidRPr="00EA6BAB" w:rsidRDefault="00EA6BAB" w:rsidP="00F15872">
            <w:pPr>
              <w:rPr>
                <w:rFonts w:ascii="Arial" w:hAnsi="Arial" w:cs="Arial"/>
                <w:b/>
                <w:sz w:val="28"/>
                <w:szCs w:val="28"/>
              </w:rPr>
            </w:pPr>
            <w:r w:rsidRPr="00EA6BAB">
              <w:rPr>
                <w:rFonts w:ascii="Arial" w:hAnsi="Arial" w:cs="Arial"/>
                <w:b/>
                <w:sz w:val="28"/>
                <w:szCs w:val="28"/>
              </w:rPr>
              <w:t>Grade Level</w:t>
            </w:r>
          </w:p>
        </w:tc>
        <w:tc>
          <w:tcPr>
            <w:tcW w:w="7844" w:type="dxa"/>
          </w:tcPr>
          <w:p w:rsidR="00EA6BAB" w:rsidRPr="00EA6BAB" w:rsidRDefault="00FF3FB1" w:rsidP="00F15872">
            <w:pPr>
              <w:rPr>
                <w:sz w:val="28"/>
                <w:szCs w:val="28"/>
              </w:rPr>
            </w:pPr>
            <w:r>
              <w:rPr>
                <w:sz w:val="28"/>
                <w:szCs w:val="28"/>
              </w:rPr>
              <w:t>Fourth</w:t>
            </w:r>
          </w:p>
        </w:tc>
      </w:tr>
      <w:tr w:rsidR="00EA6BAB" w:rsidRPr="00EA6BAB" w:rsidTr="00F15872">
        <w:trPr>
          <w:trHeight w:val="1655"/>
        </w:trPr>
        <w:tc>
          <w:tcPr>
            <w:tcW w:w="3264" w:type="dxa"/>
          </w:tcPr>
          <w:p w:rsidR="00EA6BAB" w:rsidRPr="00EA6BAB" w:rsidRDefault="00EA6BAB" w:rsidP="00F15872">
            <w:pPr>
              <w:rPr>
                <w:rFonts w:ascii="Arial" w:hAnsi="Arial" w:cs="Arial"/>
                <w:b/>
                <w:sz w:val="28"/>
                <w:szCs w:val="28"/>
              </w:rPr>
            </w:pPr>
            <w:r w:rsidRPr="00EA6BAB">
              <w:rPr>
                <w:rFonts w:ascii="Arial" w:hAnsi="Arial" w:cs="Arial"/>
                <w:b/>
                <w:sz w:val="28"/>
                <w:szCs w:val="28"/>
              </w:rPr>
              <w:t>Materials</w:t>
            </w:r>
          </w:p>
        </w:tc>
        <w:tc>
          <w:tcPr>
            <w:tcW w:w="7844" w:type="dxa"/>
          </w:tcPr>
          <w:p w:rsidR="00EA6BAB" w:rsidRPr="00EA6BAB" w:rsidRDefault="00DF106A" w:rsidP="00F15872">
            <w:pPr>
              <w:rPr>
                <w:sz w:val="28"/>
                <w:szCs w:val="28"/>
              </w:rPr>
            </w:pPr>
            <w:r>
              <w:rPr>
                <w:sz w:val="28"/>
                <w:szCs w:val="28"/>
              </w:rPr>
              <w:t>Index cards, envelopes, markers</w:t>
            </w:r>
            <w:r w:rsidR="0045337E">
              <w:rPr>
                <w:sz w:val="28"/>
                <w:szCs w:val="28"/>
              </w:rPr>
              <w:t xml:space="preserve"> </w:t>
            </w:r>
          </w:p>
        </w:tc>
      </w:tr>
      <w:tr w:rsidR="00FF3FB1" w:rsidRPr="00EA6BAB" w:rsidTr="00F15872">
        <w:trPr>
          <w:trHeight w:val="1655"/>
        </w:trPr>
        <w:tc>
          <w:tcPr>
            <w:tcW w:w="3264" w:type="dxa"/>
          </w:tcPr>
          <w:p w:rsidR="00FF3FB1" w:rsidRPr="00EA6BAB" w:rsidRDefault="00FF3FB1" w:rsidP="00F15872">
            <w:pPr>
              <w:rPr>
                <w:rFonts w:ascii="Arial" w:hAnsi="Arial" w:cs="Arial"/>
                <w:b/>
                <w:sz w:val="28"/>
                <w:szCs w:val="28"/>
              </w:rPr>
            </w:pPr>
            <w:r>
              <w:rPr>
                <w:rFonts w:ascii="Arial" w:hAnsi="Arial" w:cs="Arial"/>
                <w:b/>
                <w:sz w:val="28"/>
                <w:szCs w:val="28"/>
              </w:rPr>
              <w:t>Objectives</w:t>
            </w:r>
          </w:p>
        </w:tc>
        <w:tc>
          <w:tcPr>
            <w:tcW w:w="7844" w:type="dxa"/>
          </w:tcPr>
          <w:p w:rsidR="00FF3FB1" w:rsidRDefault="0045337E" w:rsidP="00F15872">
            <w:pPr>
              <w:rPr>
                <w:sz w:val="28"/>
                <w:szCs w:val="28"/>
              </w:rPr>
            </w:pPr>
            <w:r>
              <w:rPr>
                <w:sz w:val="28"/>
                <w:szCs w:val="28"/>
              </w:rPr>
              <w:t>The students will be able to recognize tired words in their writing.</w:t>
            </w:r>
          </w:p>
        </w:tc>
      </w:tr>
      <w:tr w:rsidR="00EA6BAB" w:rsidRPr="00EA6BAB" w:rsidTr="00F15872">
        <w:trPr>
          <w:trHeight w:val="2017"/>
        </w:trPr>
        <w:tc>
          <w:tcPr>
            <w:tcW w:w="3264" w:type="dxa"/>
          </w:tcPr>
          <w:p w:rsidR="00EA6BAB" w:rsidRPr="00EA6BAB" w:rsidRDefault="00EA6BAB" w:rsidP="00F15872">
            <w:pPr>
              <w:rPr>
                <w:rFonts w:ascii="Arial" w:hAnsi="Arial" w:cs="Arial"/>
                <w:b/>
                <w:sz w:val="28"/>
                <w:szCs w:val="28"/>
              </w:rPr>
            </w:pPr>
            <w:r w:rsidRPr="00EA6BAB">
              <w:rPr>
                <w:rFonts w:ascii="Arial" w:hAnsi="Arial" w:cs="Arial"/>
                <w:b/>
                <w:sz w:val="28"/>
                <w:szCs w:val="28"/>
              </w:rPr>
              <w:t>Teacher Modeling</w:t>
            </w:r>
          </w:p>
        </w:tc>
        <w:tc>
          <w:tcPr>
            <w:tcW w:w="7844" w:type="dxa"/>
          </w:tcPr>
          <w:p w:rsidR="00EA6BAB" w:rsidRDefault="0045337E" w:rsidP="0045337E">
            <w:pPr>
              <w:rPr>
                <w:sz w:val="28"/>
                <w:szCs w:val="28"/>
              </w:rPr>
            </w:pPr>
            <w:r>
              <w:rPr>
                <w:sz w:val="28"/>
                <w:szCs w:val="28"/>
              </w:rPr>
              <w:t xml:space="preserve">I </w:t>
            </w:r>
            <w:r w:rsidR="00E102C5">
              <w:rPr>
                <w:sz w:val="28"/>
                <w:szCs w:val="28"/>
              </w:rPr>
              <w:t>will model the first tired word</w:t>
            </w:r>
            <w:r w:rsidR="00F30624">
              <w:rPr>
                <w:sz w:val="28"/>
                <w:szCs w:val="28"/>
              </w:rPr>
              <w:t xml:space="preserve">, </w:t>
            </w:r>
            <w:r w:rsidR="00F30624" w:rsidRPr="005E0349">
              <w:rPr>
                <w:i/>
                <w:sz w:val="28"/>
                <w:szCs w:val="28"/>
              </w:rPr>
              <w:t>happy</w:t>
            </w:r>
            <w:r w:rsidR="005E0349">
              <w:rPr>
                <w:sz w:val="28"/>
                <w:szCs w:val="28"/>
              </w:rPr>
              <w:t xml:space="preserve">, </w:t>
            </w:r>
            <w:r w:rsidR="00F30624">
              <w:rPr>
                <w:sz w:val="28"/>
                <w:szCs w:val="28"/>
              </w:rPr>
              <w:t xml:space="preserve">by showing the </w:t>
            </w:r>
            <w:r w:rsidR="00E102C5">
              <w:rPr>
                <w:sz w:val="28"/>
                <w:szCs w:val="28"/>
              </w:rPr>
              <w:t>students “fun” words</w:t>
            </w:r>
            <w:r w:rsidR="00F30624">
              <w:rPr>
                <w:sz w:val="28"/>
                <w:szCs w:val="28"/>
              </w:rPr>
              <w:t xml:space="preserve"> such as </w:t>
            </w:r>
            <w:r w:rsidR="00F30624">
              <w:rPr>
                <w:i/>
                <w:sz w:val="28"/>
                <w:szCs w:val="28"/>
              </w:rPr>
              <w:t xml:space="preserve">cheerful, joyful </w:t>
            </w:r>
            <w:r w:rsidR="00F30624">
              <w:rPr>
                <w:sz w:val="28"/>
                <w:szCs w:val="28"/>
              </w:rPr>
              <w:t xml:space="preserve">and </w:t>
            </w:r>
            <w:r w:rsidR="00F30624">
              <w:rPr>
                <w:i/>
                <w:sz w:val="28"/>
                <w:szCs w:val="28"/>
              </w:rPr>
              <w:t xml:space="preserve">upbeat. </w:t>
            </w:r>
            <w:r w:rsidR="00F30624">
              <w:rPr>
                <w:sz w:val="28"/>
                <w:szCs w:val="28"/>
              </w:rPr>
              <w:t>I will then ask the students, “What are some ot</w:t>
            </w:r>
            <w:r w:rsidR="005E0349">
              <w:rPr>
                <w:sz w:val="28"/>
                <w:szCs w:val="28"/>
              </w:rPr>
              <w:t>her words we can use for happy?”</w:t>
            </w:r>
            <w:r w:rsidR="004C74CC">
              <w:rPr>
                <w:sz w:val="28"/>
                <w:szCs w:val="28"/>
              </w:rPr>
              <w:t xml:space="preserve"> </w:t>
            </w:r>
            <w:r w:rsidR="005E0349">
              <w:rPr>
                <w:sz w:val="28"/>
                <w:szCs w:val="28"/>
              </w:rPr>
              <w:t>Students may answer</w:t>
            </w:r>
            <w:r w:rsidR="00F30624">
              <w:rPr>
                <w:sz w:val="28"/>
                <w:szCs w:val="28"/>
              </w:rPr>
              <w:t xml:space="preserve"> </w:t>
            </w:r>
            <w:r w:rsidR="00F30624" w:rsidRPr="005E0349">
              <w:rPr>
                <w:i/>
                <w:sz w:val="28"/>
                <w:szCs w:val="28"/>
              </w:rPr>
              <w:t>excited and glad</w:t>
            </w:r>
            <w:r w:rsidR="00F30624">
              <w:rPr>
                <w:sz w:val="28"/>
                <w:szCs w:val="28"/>
              </w:rPr>
              <w:t xml:space="preserve">. </w:t>
            </w:r>
          </w:p>
          <w:p w:rsidR="00F30624" w:rsidRPr="00E102C5" w:rsidRDefault="00F30624" w:rsidP="004C74CC">
            <w:pPr>
              <w:rPr>
                <w:sz w:val="28"/>
                <w:szCs w:val="28"/>
              </w:rPr>
            </w:pPr>
            <w:r>
              <w:rPr>
                <w:sz w:val="28"/>
                <w:szCs w:val="28"/>
              </w:rPr>
              <w:t xml:space="preserve">I will then break the students up into </w:t>
            </w:r>
            <w:r w:rsidR="004C74CC">
              <w:rPr>
                <w:sz w:val="28"/>
                <w:szCs w:val="28"/>
              </w:rPr>
              <w:t xml:space="preserve">small </w:t>
            </w:r>
            <w:r>
              <w:rPr>
                <w:sz w:val="28"/>
                <w:szCs w:val="28"/>
              </w:rPr>
              <w:t xml:space="preserve">groups and give each group a different tired word. Words will include, </w:t>
            </w:r>
            <w:r>
              <w:rPr>
                <w:i/>
                <w:sz w:val="28"/>
                <w:szCs w:val="28"/>
              </w:rPr>
              <w:t xml:space="preserve">said, </w:t>
            </w:r>
            <w:r w:rsidR="005E0349">
              <w:rPr>
                <w:i/>
                <w:sz w:val="28"/>
                <w:szCs w:val="28"/>
              </w:rPr>
              <w:t xml:space="preserve">saw, big, </w:t>
            </w:r>
            <w:r w:rsidR="005E0349" w:rsidRPr="005E0349">
              <w:rPr>
                <w:sz w:val="28"/>
                <w:szCs w:val="28"/>
              </w:rPr>
              <w:t>and</w:t>
            </w:r>
            <w:r w:rsidR="005E0349">
              <w:rPr>
                <w:i/>
                <w:sz w:val="28"/>
                <w:szCs w:val="28"/>
              </w:rPr>
              <w:t xml:space="preserve"> little.</w:t>
            </w:r>
            <w:r w:rsidR="00E102C5">
              <w:rPr>
                <w:sz w:val="28"/>
                <w:szCs w:val="28"/>
              </w:rPr>
              <w:t xml:space="preserve"> The students will be allowed to use a Thesaurus </w:t>
            </w:r>
            <w:r w:rsidR="004C74CC">
              <w:rPr>
                <w:sz w:val="28"/>
                <w:szCs w:val="28"/>
              </w:rPr>
              <w:t xml:space="preserve">to complete the assignment. The students will write, on index cards, fun words for the tired words. </w:t>
            </w:r>
            <w:r w:rsidR="00E102C5">
              <w:rPr>
                <w:sz w:val="28"/>
                <w:szCs w:val="28"/>
              </w:rPr>
              <w:t xml:space="preserve">The index cards will then be placed on the bulletin </w:t>
            </w:r>
            <w:r w:rsidR="005E0349">
              <w:rPr>
                <w:sz w:val="28"/>
                <w:szCs w:val="28"/>
              </w:rPr>
              <w:t>board</w:t>
            </w:r>
            <w:r w:rsidR="00864628">
              <w:rPr>
                <w:sz w:val="28"/>
                <w:szCs w:val="28"/>
              </w:rPr>
              <w:t>, in the envelopes,</w:t>
            </w:r>
            <w:r w:rsidR="005E0349">
              <w:rPr>
                <w:sz w:val="28"/>
                <w:szCs w:val="28"/>
              </w:rPr>
              <w:t xml:space="preserve"> </w:t>
            </w:r>
            <w:r w:rsidR="00E102C5">
              <w:rPr>
                <w:sz w:val="28"/>
                <w:szCs w:val="28"/>
              </w:rPr>
              <w:t xml:space="preserve">for all other students to use during writing.  </w:t>
            </w:r>
          </w:p>
        </w:tc>
      </w:tr>
      <w:tr w:rsidR="00EA6BAB" w:rsidRPr="00EA6BAB" w:rsidTr="00F15872">
        <w:trPr>
          <w:trHeight w:val="2017"/>
        </w:trPr>
        <w:tc>
          <w:tcPr>
            <w:tcW w:w="3264" w:type="dxa"/>
          </w:tcPr>
          <w:p w:rsidR="00EA6BAB" w:rsidRPr="00EA6BAB" w:rsidRDefault="00EA6BAB" w:rsidP="00F15872">
            <w:pPr>
              <w:rPr>
                <w:rFonts w:ascii="Arial" w:hAnsi="Arial" w:cs="Arial"/>
                <w:b/>
                <w:sz w:val="28"/>
                <w:szCs w:val="28"/>
              </w:rPr>
            </w:pPr>
            <w:r w:rsidRPr="00EA6BAB">
              <w:rPr>
                <w:rFonts w:ascii="Arial" w:hAnsi="Arial" w:cs="Arial"/>
                <w:b/>
                <w:sz w:val="28"/>
                <w:szCs w:val="28"/>
              </w:rPr>
              <w:t>Independent Practice</w:t>
            </w:r>
          </w:p>
        </w:tc>
        <w:tc>
          <w:tcPr>
            <w:tcW w:w="7844" w:type="dxa"/>
          </w:tcPr>
          <w:p w:rsidR="00EA6BAB" w:rsidRDefault="00E102C5" w:rsidP="00504E96">
            <w:pPr>
              <w:rPr>
                <w:sz w:val="28"/>
                <w:szCs w:val="28"/>
              </w:rPr>
            </w:pPr>
            <w:r>
              <w:rPr>
                <w:sz w:val="28"/>
                <w:szCs w:val="28"/>
              </w:rPr>
              <w:t>For the first 15 minutes of Independent writing time students will be working in groups to come up with new words for the tired word that was provided to them.</w:t>
            </w:r>
          </w:p>
          <w:p w:rsidR="00E102C5" w:rsidRDefault="00E102C5" w:rsidP="00504E96">
            <w:pPr>
              <w:rPr>
                <w:sz w:val="28"/>
                <w:szCs w:val="28"/>
              </w:rPr>
            </w:pPr>
          </w:p>
          <w:p w:rsidR="00E102C5" w:rsidRPr="00EA6BAB" w:rsidRDefault="00E102C5" w:rsidP="005E0349">
            <w:pPr>
              <w:rPr>
                <w:sz w:val="28"/>
                <w:szCs w:val="28"/>
              </w:rPr>
            </w:pPr>
            <w:r>
              <w:rPr>
                <w:sz w:val="28"/>
                <w:szCs w:val="28"/>
              </w:rPr>
              <w:t xml:space="preserve">For the rest of the time, the students will be asked to look over their work and highlight the tired words. They will then be asked to change those tired words for the new exciting words. </w:t>
            </w:r>
          </w:p>
        </w:tc>
      </w:tr>
      <w:tr w:rsidR="00EA6BAB" w:rsidRPr="00EA6BAB" w:rsidTr="00F15872">
        <w:trPr>
          <w:trHeight w:val="2113"/>
        </w:trPr>
        <w:tc>
          <w:tcPr>
            <w:tcW w:w="3264" w:type="dxa"/>
          </w:tcPr>
          <w:p w:rsidR="00EA6BAB" w:rsidRPr="00EA6BAB" w:rsidRDefault="00EA6BAB" w:rsidP="00F15872">
            <w:pPr>
              <w:rPr>
                <w:rFonts w:ascii="Arial" w:hAnsi="Arial" w:cs="Arial"/>
                <w:b/>
                <w:sz w:val="28"/>
                <w:szCs w:val="28"/>
              </w:rPr>
            </w:pPr>
            <w:r w:rsidRPr="00EA6BAB">
              <w:rPr>
                <w:rFonts w:ascii="Arial" w:hAnsi="Arial" w:cs="Arial"/>
                <w:b/>
                <w:sz w:val="28"/>
                <w:szCs w:val="28"/>
              </w:rPr>
              <w:t>Share</w:t>
            </w:r>
          </w:p>
        </w:tc>
        <w:tc>
          <w:tcPr>
            <w:tcW w:w="7844" w:type="dxa"/>
          </w:tcPr>
          <w:p w:rsidR="00EA6BAB" w:rsidRPr="00EA6BAB" w:rsidRDefault="005E0349" w:rsidP="00F15872">
            <w:pPr>
              <w:rPr>
                <w:sz w:val="28"/>
                <w:szCs w:val="28"/>
              </w:rPr>
            </w:pPr>
            <w:r>
              <w:rPr>
                <w:sz w:val="28"/>
                <w:szCs w:val="28"/>
              </w:rPr>
              <w:t>For share time, the</w:t>
            </w:r>
            <w:r w:rsidR="00E102C5">
              <w:rPr>
                <w:sz w:val="28"/>
                <w:szCs w:val="28"/>
              </w:rPr>
              <w:t xml:space="preserve"> groups will share their list of new exciting words.  I will also ask the students who are not sharing if they can add to the list. </w:t>
            </w:r>
          </w:p>
        </w:tc>
      </w:tr>
    </w:tbl>
    <w:p w:rsidR="00504E96" w:rsidRDefault="00504E96">
      <w:pPr>
        <w:rPr>
          <w:sz w:val="28"/>
          <w:szCs w:val="28"/>
        </w:rPr>
      </w:pPr>
    </w:p>
    <w:tbl>
      <w:tblPr>
        <w:tblStyle w:val="TableGrid"/>
        <w:tblW w:w="11108" w:type="dxa"/>
        <w:tblInd w:w="-702" w:type="dxa"/>
        <w:tblLook w:val="04A0" w:firstRow="1" w:lastRow="0" w:firstColumn="1" w:lastColumn="0" w:noHBand="0" w:noVBand="1"/>
      </w:tblPr>
      <w:tblGrid>
        <w:gridCol w:w="3264"/>
        <w:gridCol w:w="7844"/>
      </w:tblGrid>
      <w:tr w:rsidR="00504E96" w:rsidRPr="00EA6BAB" w:rsidTr="00F15872">
        <w:trPr>
          <w:trHeight w:val="710"/>
        </w:trPr>
        <w:tc>
          <w:tcPr>
            <w:tcW w:w="3264" w:type="dxa"/>
          </w:tcPr>
          <w:p w:rsidR="00504E96" w:rsidRPr="00EA6BAB" w:rsidRDefault="00504E96" w:rsidP="00F15872">
            <w:pPr>
              <w:rPr>
                <w:rFonts w:ascii="Arial" w:hAnsi="Arial" w:cs="Arial"/>
                <w:b/>
                <w:sz w:val="28"/>
                <w:szCs w:val="28"/>
              </w:rPr>
            </w:pPr>
            <w:r w:rsidRPr="00EA6BAB">
              <w:rPr>
                <w:rFonts w:ascii="Arial" w:hAnsi="Arial" w:cs="Arial"/>
                <w:b/>
                <w:sz w:val="28"/>
                <w:szCs w:val="28"/>
              </w:rPr>
              <w:lastRenderedPageBreak/>
              <w:t>Lesson Focus</w:t>
            </w:r>
          </w:p>
          <w:p w:rsidR="00504E96" w:rsidRPr="00EA6BAB" w:rsidRDefault="00504E96" w:rsidP="00F15872">
            <w:pPr>
              <w:rPr>
                <w:rFonts w:ascii="Arial" w:hAnsi="Arial" w:cs="Arial"/>
                <w:b/>
                <w:sz w:val="28"/>
                <w:szCs w:val="28"/>
              </w:rPr>
            </w:pPr>
            <w:r>
              <w:rPr>
                <w:rFonts w:ascii="Arial" w:hAnsi="Arial" w:cs="Arial"/>
                <w:b/>
                <w:sz w:val="28"/>
                <w:szCs w:val="28"/>
              </w:rPr>
              <w:t>Day 3</w:t>
            </w:r>
          </w:p>
        </w:tc>
        <w:tc>
          <w:tcPr>
            <w:tcW w:w="7844" w:type="dxa"/>
          </w:tcPr>
          <w:p w:rsidR="00504E96" w:rsidRDefault="00FF3FB1" w:rsidP="00504E96">
            <w:pPr>
              <w:rPr>
                <w:sz w:val="28"/>
                <w:szCs w:val="28"/>
              </w:rPr>
            </w:pPr>
            <w:r>
              <w:rPr>
                <w:sz w:val="28"/>
                <w:szCs w:val="28"/>
              </w:rPr>
              <w:t>Word Choice</w:t>
            </w:r>
          </w:p>
          <w:p w:rsidR="00210D64" w:rsidRPr="00210D64" w:rsidRDefault="00356BA5" w:rsidP="00504E96">
            <w:pPr>
              <w:rPr>
                <w:i/>
                <w:sz w:val="28"/>
                <w:szCs w:val="28"/>
              </w:rPr>
            </w:pPr>
            <w:r>
              <w:rPr>
                <w:i/>
                <w:sz w:val="28"/>
                <w:szCs w:val="28"/>
              </w:rPr>
              <w:t>MadL</w:t>
            </w:r>
            <w:r w:rsidR="00210D64" w:rsidRPr="00210D64">
              <w:rPr>
                <w:i/>
                <w:sz w:val="28"/>
                <w:szCs w:val="28"/>
              </w:rPr>
              <w:t>ib Fun</w:t>
            </w:r>
          </w:p>
        </w:tc>
      </w:tr>
      <w:tr w:rsidR="00504E96" w:rsidRPr="00EA6BAB" w:rsidTr="00F15872">
        <w:trPr>
          <w:trHeight w:val="395"/>
        </w:trPr>
        <w:tc>
          <w:tcPr>
            <w:tcW w:w="3264" w:type="dxa"/>
          </w:tcPr>
          <w:p w:rsidR="00504E96" w:rsidRPr="00EA6BAB" w:rsidRDefault="00504E96" w:rsidP="00F15872">
            <w:pPr>
              <w:rPr>
                <w:rFonts w:ascii="Arial" w:hAnsi="Arial" w:cs="Arial"/>
                <w:b/>
                <w:sz w:val="28"/>
                <w:szCs w:val="28"/>
              </w:rPr>
            </w:pPr>
            <w:r w:rsidRPr="00EA6BAB">
              <w:rPr>
                <w:rFonts w:ascii="Arial" w:hAnsi="Arial" w:cs="Arial"/>
                <w:b/>
                <w:sz w:val="28"/>
                <w:szCs w:val="28"/>
              </w:rPr>
              <w:t>Grade Level</w:t>
            </w:r>
          </w:p>
        </w:tc>
        <w:tc>
          <w:tcPr>
            <w:tcW w:w="7844" w:type="dxa"/>
          </w:tcPr>
          <w:p w:rsidR="00504E96" w:rsidRPr="00EA6BAB" w:rsidRDefault="00FF3FB1" w:rsidP="00F15872">
            <w:pPr>
              <w:rPr>
                <w:sz w:val="28"/>
                <w:szCs w:val="28"/>
              </w:rPr>
            </w:pPr>
            <w:r>
              <w:rPr>
                <w:sz w:val="28"/>
                <w:szCs w:val="28"/>
              </w:rPr>
              <w:t>Fourth</w:t>
            </w:r>
          </w:p>
        </w:tc>
      </w:tr>
      <w:tr w:rsidR="00FF3FB1" w:rsidRPr="00EA6BAB" w:rsidTr="00F15872">
        <w:trPr>
          <w:trHeight w:val="395"/>
        </w:trPr>
        <w:tc>
          <w:tcPr>
            <w:tcW w:w="3264" w:type="dxa"/>
          </w:tcPr>
          <w:p w:rsidR="00FF3FB1" w:rsidRPr="00EA6BAB" w:rsidRDefault="00E102C5" w:rsidP="00F15872">
            <w:pPr>
              <w:rPr>
                <w:rFonts w:ascii="Arial" w:hAnsi="Arial" w:cs="Arial"/>
                <w:b/>
                <w:sz w:val="28"/>
                <w:szCs w:val="28"/>
              </w:rPr>
            </w:pPr>
            <w:r>
              <w:rPr>
                <w:rFonts w:ascii="Arial" w:hAnsi="Arial" w:cs="Arial"/>
                <w:b/>
                <w:sz w:val="28"/>
                <w:szCs w:val="28"/>
              </w:rPr>
              <w:t xml:space="preserve">Materials </w:t>
            </w:r>
          </w:p>
        </w:tc>
        <w:tc>
          <w:tcPr>
            <w:tcW w:w="7844" w:type="dxa"/>
          </w:tcPr>
          <w:p w:rsidR="00FF3FB1" w:rsidRDefault="00356BA5" w:rsidP="00F15872">
            <w:pPr>
              <w:rPr>
                <w:sz w:val="28"/>
                <w:szCs w:val="28"/>
              </w:rPr>
            </w:pPr>
            <w:r>
              <w:rPr>
                <w:sz w:val="28"/>
                <w:szCs w:val="28"/>
              </w:rPr>
              <w:t>MadLibs, pencils, ELMO</w:t>
            </w:r>
            <w:r w:rsidR="00E102C5">
              <w:rPr>
                <w:sz w:val="28"/>
                <w:szCs w:val="28"/>
              </w:rPr>
              <w:t xml:space="preserve"> </w:t>
            </w:r>
          </w:p>
        </w:tc>
      </w:tr>
      <w:tr w:rsidR="00504E96" w:rsidRPr="00EA6BAB" w:rsidTr="00F15872">
        <w:trPr>
          <w:trHeight w:val="1655"/>
        </w:trPr>
        <w:tc>
          <w:tcPr>
            <w:tcW w:w="3264" w:type="dxa"/>
          </w:tcPr>
          <w:p w:rsidR="00504E96" w:rsidRPr="00EA6BAB" w:rsidRDefault="00E102C5" w:rsidP="00F15872">
            <w:pPr>
              <w:rPr>
                <w:rFonts w:ascii="Arial" w:hAnsi="Arial" w:cs="Arial"/>
                <w:b/>
                <w:sz w:val="28"/>
                <w:szCs w:val="28"/>
              </w:rPr>
            </w:pPr>
            <w:r>
              <w:rPr>
                <w:rFonts w:ascii="Arial" w:hAnsi="Arial" w:cs="Arial"/>
                <w:b/>
                <w:sz w:val="28"/>
                <w:szCs w:val="28"/>
              </w:rPr>
              <w:t>Objectives</w:t>
            </w:r>
          </w:p>
        </w:tc>
        <w:tc>
          <w:tcPr>
            <w:tcW w:w="7844" w:type="dxa"/>
          </w:tcPr>
          <w:p w:rsidR="00504E96" w:rsidRPr="00EA6BAB" w:rsidRDefault="00E43017" w:rsidP="00B051D7">
            <w:pPr>
              <w:rPr>
                <w:sz w:val="28"/>
                <w:szCs w:val="28"/>
              </w:rPr>
            </w:pPr>
            <w:r>
              <w:rPr>
                <w:sz w:val="28"/>
                <w:szCs w:val="28"/>
              </w:rPr>
              <w:t>Students will be able to use “exciting words” to complete a mad-lib.</w:t>
            </w:r>
          </w:p>
        </w:tc>
      </w:tr>
      <w:tr w:rsidR="00504E96" w:rsidRPr="00EA6BAB" w:rsidTr="00F15872">
        <w:trPr>
          <w:trHeight w:val="2017"/>
        </w:trPr>
        <w:tc>
          <w:tcPr>
            <w:tcW w:w="3264" w:type="dxa"/>
          </w:tcPr>
          <w:p w:rsidR="00504E96" w:rsidRPr="00EA6BAB" w:rsidRDefault="00504E96" w:rsidP="00F15872">
            <w:pPr>
              <w:rPr>
                <w:rFonts w:ascii="Arial" w:hAnsi="Arial" w:cs="Arial"/>
                <w:b/>
                <w:sz w:val="28"/>
                <w:szCs w:val="28"/>
              </w:rPr>
            </w:pPr>
            <w:r w:rsidRPr="00EA6BAB">
              <w:rPr>
                <w:rFonts w:ascii="Arial" w:hAnsi="Arial" w:cs="Arial"/>
                <w:b/>
                <w:sz w:val="28"/>
                <w:szCs w:val="28"/>
              </w:rPr>
              <w:t>Teacher Modeling</w:t>
            </w:r>
          </w:p>
        </w:tc>
        <w:tc>
          <w:tcPr>
            <w:tcW w:w="7844" w:type="dxa"/>
          </w:tcPr>
          <w:p w:rsidR="00B051D7" w:rsidRPr="00EA6BAB" w:rsidRDefault="00E43017" w:rsidP="00356BA5">
            <w:pPr>
              <w:rPr>
                <w:sz w:val="28"/>
                <w:szCs w:val="28"/>
              </w:rPr>
            </w:pPr>
            <w:r>
              <w:rPr>
                <w:sz w:val="28"/>
                <w:szCs w:val="28"/>
              </w:rPr>
              <w:t xml:space="preserve">For this lesson, I will model </w:t>
            </w:r>
            <w:r w:rsidR="00356BA5">
              <w:rPr>
                <w:sz w:val="28"/>
                <w:szCs w:val="28"/>
              </w:rPr>
              <w:t>a MadL</w:t>
            </w:r>
            <w:r>
              <w:rPr>
                <w:sz w:val="28"/>
                <w:szCs w:val="28"/>
              </w:rPr>
              <w:t>ib</w:t>
            </w:r>
            <w:r w:rsidR="00356BA5">
              <w:rPr>
                <w:sz w:val="28"/>
                <w:szCs w:val="28"/>
              </w:rPr>
              <w:t xml:space="preserve"> (fill in the blank story) and</w:t>
            </w:r>
            <w:r>
              <w:rPr>
                <w:sz w:val="28"/>
                <w:szCs w:val="28"/>
              </w:rPr>
              <w:t xml:space="preserve"> remind the students about the “tired” word wall we made y</w:t>
            </w:r>
            <w:r w:rsidR="00356BA5">
              <w:rPr>
                <w:sz w:val="28"/>
                <w:szCs w:val="28"/>
              </w:rPr>
              <w:t>esterday. I will use the MadLib</w:t>
            </w:r>
            <w:r>
              <w:rPr>
                <w:sz w:val="28"/>
                <w:szCs w:val="28"/>
              </w:rPr>
              <w:t xml:space="preserve"> titled “Three Little Pigs”. This is a story that is familiar to many students. I will begin by filling out the first couple of blanks with “exciting” words. Then I will ask the students to help me fill in the rest of the blanks.</w:t>
            </w:r>
          </w:p>
        </w:tc>
      </w:tr>
      <w:tr w:rsidR="00504E96" w:rsidRPr="00EA6BAB" w:rsidTr="00F15872">
        <w:trPr>
          <w:trHeight w:val="2017"/>
        </w:trPr>
        <w:tc>
          <w:tcPr>
            <w:tcW w:w="3264" w:type="dxa"/>
          </w:tcPr>
          <w:p w:rsidR="00504E96" w:rsidRPr="00EA6BAB" w:rsidRDefault="00504E96" w:rsidP="00F15872">
            <w:pPr>
              <w:rPr>
                <w:rFonts w:ascii="Arial" w:hAnsi="Arial" w:cs="Arial"/>
                <w:b/>
                <w:sz w:val="28"/>
                <w:szCs w:val="28"/>
              </w:rPr>
            </w:pPr>
            <w:r w:rsidRPr="00EA6BAB">
              <w:rPr>
                <w:rFonts w:ascii="Arial" w:hAnsi="Arial" w:cs="Arial"/>
                <w:b/>
                <w:sz w:val="28"/>
                <w:szCs w:val="28"/>
              </w:rPr>
              <w:t>Independent Practice</w:t>
            </w:r>
          </w:p>
        </w:tc>
        <w:tc>
          <w:tcPr>
            <w:tcW w:w="7844" w:type="dxa"/>
          </w:tcPr>
          <w:p w:rsidR="00504E96" w:rsidRPr="00EA6BAB" w:rsidRDefault="00E43017" w:rsidP="00356BA5">
            <w:pPr>
              <w:rPr>
                <w:sz w:val="28"/>
                <w:szCs w:val="28"/>
              </w:rPr>
            </w:pPr>
            <w:r>
              <w:rPr>
                <w:sz w:val="28"/>
                <w:szCs w:val="28"/>
              </w:rPr>
              <w:t xml:space="preserve">For independent time, students will be asked to complete their own </w:t>
            </w:r>
            <w:r w:rsidR="00356BA5">
              <w:rPr>
                <w:sz w:val="28"/>
                <w:szCs w:val="28"/>
              </w:rPr>
              <w:t>MadLib</w:t>
            </w:r>
            <w:r>
              <w:rPr>
                <w:sz w:val="28"/>
                <w:szCs w:val="28"/>
              </w:rPr>
              <w:t xml:space="preserve"> to help them with word choice. I will remind them to not use “tired” words when completing the </w:t>
            </w:r>
            <w:r w:rsidR="00356BA5">
              <w:rPr>
                <w:sz w:val="28"/>
                <w:szCs w:val="28"/>
              </w:rPr>
              <w:t>MadLib</w:t>
            </w:r>
            <w:r>
              <w:rPr>
                <w:sz w:val="28"/>
                <w:szCs w:val="28"/>
              </w:rPr>
              <w:t xml:space="preserve">.  This practice may not take </w:t>
            </w:r>
            <w:r w:rsidR="00356BA5">
              <w:rPr>
                <w:sz w:val="28"/>
                <w:szCs w:val="28"/>
              </w:rPr>
              <w:t>the entire</w:t>
            </w:r>
            <w:r>
              <w:rPr>
                <w:sz w:val="28"/>
                <w:szCs w:val="28"/>
              </w:rPr>
              <w:t xml:space="preserve"> </w:t>
            </w:r>
            <w:r w:rsidR="00356BA5">
              <w:rPr>
                <w:sz w:val="28"/>
                <w:szCs w:val="28"/>
              </w:rPr>
              <w:t xml:space="preserve">writing </w:t>
            </w:r>
            <w:r>
              <w:rPr>
                <w:sz w:val="28"/>
                <w:szCs w:val="28"/>
              </w:rPr>
              <w:t>period. Students who finish early will be a</w:t>
            </w:r>
            <w:r w:rsidR="00F75C89">
              <w:rPr>
                <w:sz w:val="28"/>
                <w:szCs w:val="28"/>
              </w:rPr>
              <w:t>sked to continue working on</w:t>
            </w:r>
            <w:r>
              <w:rPr>
                <w:sz w:val="28"/>
                <w:szCs w:val="28"/>
              </w:rPr>
              <w:t xml:space="preserve"> their writing piece.</w:t>
            </w:r>
          </w:p>
        </w:tc>
      </w:tr>
      <w:tr w:rsidR="00504E96" w:rsidRPr="00EA6BAB" w:rsidTr="00F15872">
        <w:trPr>
          <w:trHeight w:val="2113"/>
        </w:trPr>
        <w:tc>
          <w:tcPr>
            <w:tcW w:w="3264" w:type="dxa"/>
          </w:tcPr>
          <w:p w:rsidR="00504E96" w:rsidRPr="00EA6BAB" w:rsidRDefault="00504E96" w:rsidP="00F15872">
            <w:pPr>
              <w:rPr>
                <w:rFonts w:ascii="Arial" w:hAnsi="Arial" w:cs="Arial"/>
                <w:b/>
                <w:sz w:val="28"/>
                <w:szCs w:val="28"/>
              </w:rPr>
            </w:pPr>
            <w:r w:rsidRPr="00EA6BAB">
              <w:rPr>
                <w:rFonts w:ascii="Arial" w:hAnsi="Arial" w:cs="Arial"/>
                <w:b/>
                <w:sz w:val="28"/>
                <w:szCs w:val="28"/>
              </w:rPr>
              <w:t>Share</w:t>
            </w:r>
          </w:p>
        </w:tc>
        <w:tc>
          <w:tcPr>
            <w:tcW w:w="7844" w:type="dxa"/>
          </w:tcPr>
          <w:p w:rsidR="00504E96" w:rsidRPr="00EA6BAB" w:rsidRDefault="00E43017" w:rsidP="00F75C89">
            <w:pPr>
              <w:rPr>
                <w:sz w:val="28"/>
                <w:szCs w:val="28"/>
              </w:rPr>
            </w:pPr>
            <w:r>
              <w:rPr>
                <w:sz w:val="28"/>
                <w:szCs w:val="28"/>
              </w:rPr>
              <w:t xml:space="preserve">I will ask </w:t>
            </w:r>
            <w:r w:rsidR="00F75C89">
              <w:rPr>
                <w:sz w:val="28"/>
                <w:szCs w:val="28"/>
              </w:rPr>
              <w:t xml:space="preserve">for </w:t>
            </w:r>
            <w:r>
              <w:rPr>
                <w:sz w:val="28"/>
                <w:szCs w:val="28"/>
              </w:rPr>
              <w:t>student volunteers to read their completed</w:t>
            </w:r>
            <w:r w:rsidR="00356BA5">
              <w:rPr>
                <w:sz w:val="28"/>
                <w:szCs w:val="28"/>
              </w:rPr>
              <w:t xml:space="preserve"> MadL</w:t>
            </w:r>
            <w:r>
              <w:rPr>
                <w:sz w:val="28"/>
                <w:szCs w:val="28"/>
              </w:rPr>
              <w:t xml:space="preserve">ibs.  </w:t>
            </w:r>
          </w:p>
        </w:tc>
      </w:tr>
    </w:tbl>
    <w:p w:rsidR="00504E96" w:rsidRDefault="00504E96">
      <w:pPr>
        <w:rPr>
          <w:sz w:val="28"/>
          <w:szCs w:val="28"/>
        </w:rPr>
      </w:pPr>
    </w:p>
    <w:p w:rsidR="00B051D7" w:rsidRDefault="00B051D7">
      <w:pPr>
        <w:rPr>
          <w:sz w:val="28"/>
          <w:szCs w:val="28"/>
        </w:rPr>
      </w:pPr>
    </w:p>
    <w:p w:rsidR="00B051D7" w:rsidRDefault="00B051D7">
      <w:pPr>
        <w:rPr>
          <w:sz w:val="28"/>
          <w:szCs w:val="28"/>
        </w:rPr>
      </w:pPr>
    </w:p>
    <w:p w:rsidR="00B051D7" w:rsidRDefault="00B051D7">
      <w:pPr>
        <w:rPr>
          <w:sz w:val="28"/>
          <w:szCs w:val="28"/>
        </w:rPr>
      </w:pPr>
    </w:p>
    <w:p w:rsidR="00B051D7" w:rsidRDefault="00B051D7">
      <w:pPr>
        <w:rPr>
          <w:sz w:val="28"/>
          <w:szCs w:val="28"/>
        </w:rPr>
      </w:pPr>
    </w:p>
    <w:tbl>
      <w:tblPr>
        <w:tblStyle w:val="TableGrid"/>
        <w:tblW w:w="11108" w:type="dxa"/>
        <w:tblInd w:w="-702" w:type="dxa"/>
        <w:tblLook w:val="04A0" w:firstRow="1" w:lastRow="0" w:firstColumn="1" w:lastColumn="0" w:noHBand="0" w:noVBand="1"/>
      </w:tblPr>
      <w:tblGrid>
        <w:gridCol w:w="3264"/>
        <w:gridCol w:w="7844"/>
      </w:tblGrid>
      <w:tr w:rsidR="00B051D7" w:rsidRPr="00EA6BAB" w:rsidTr="00F15872">
        <w:trPr>
          <w:trHeight w:val="710"/>
        </w:trPr>
        <w:tc>
          <w:tcPr>
            <w:tcW w:w="3264" w:type="dxa"/>
          </w:tcPr>
          <w:p w:rsidR="00B051D7" w:rsidRPr="00EA6BAB" w:rsidRDefault="00B051D7" w:rsidP="00F15872">
            <w:pPr>
              <w:rPr>
                <w:rFonts w:ascii="Arial" w:hAnsi="Arial" w:cs="Arial"/>
                <w:b/>
                <w:sz w:val="28"/>
                <w:szCs w:val="28"/>
              </w:rPr>
            </w:pPr>
            <w:r w:rsidRPr="00EA6BAB">
              <w:rPr>
                <w:rFonts w:ascii="Arial" w:hAnsi="Arial" w:cs="Arial"/>
                <w:b/>
                <w:sz w:val="28"/>
                <w:szCs w:val="28"/>
              </w:rPr>
              <w:lastRenderedPageBreak/>
              <w:t>Lesson Focus</w:t>
            </w:r>
          </w:p>
          <w:p w:rsidR="00B051D7" w:rsidRPr="00EA6BAB" w:rsidRDefault="00B051D7" w:rsidP="00F15872">
            <w:pPr>
              <w:rPr>
                <w:rFonts w:ascii="Arial" w:hAnsi="Arial" w:cs="Arial"/>
                <w:b/>
                <w:sz w:val="28"/>
                <w:szCs w:val="28"/>
              </w:rPr>
            </w:pPr>
            <w:r>
              <w:rPr>
                <w:rFonts w:ascii="Arial" w:hAnsi="Arial" w:cs="Arial"/>
                <w:b/>
                <w:sz w:val="28"/>
                <w:szCs w:val="28"/>
              </w:rPr>
              <w:t>Day 4</w:t>
            </w:r>
          </w:p>
        </w:tc>
        <w:tc>
          <w:tcPr>
            <w:tcW w:w="7844" w:type="dxa"/>
          </w:tcPr>
          <w:p w:rsidR="00B051D7" w:rsidRDefault="00FF3FB1" w:rsidP="00B051D7">
            <w:pPr>
              <w:rPr>
                <w:sz w:val="28"/>
                <w:szCs w:val="28"/>
              </w:rPr>
            </w:pPr>
            <w:r>
              <w:rPr>
                <w:sz w:val="28"/>
                <w:szCs w:val="28"/>
              </w:rPr>
              <w:t>Word Choice</w:t>
            </w:r>
          </w:p>
          <w:p w:rsidR="00210D64" w:rsidRPr="00210D64" w:rsidRDefault="00210D64" w:rsidP="00B051D7">
            <w:pPr>
              <w:rPr>
                <w:i/>
                <w:sz w:val="28"/>
                <w:szCs w:val="28"/>
              </w:rPr>
            </w:pPr>
            <w:r w:rsidRPr="00210D64">
              <w:rPr>
                <w:i/>
                <w:sz w:val="28"/>
                <w:szCs w:val="28"/>
              </w:rPr>
              <w:t>Your Personal Top Ten</w:t>
            </w:r>
          </w:p>
        </w:tc>
      </w:tr>
      <w:tr w:rsidR="00B051D7" w:rsidRPr="00EA6BAB" w:rsidTr="00F15872">
        <w:trPr>
          <w:trHeight w:val="395"/>
        </w:trPr>
        <w:tc>
          <w:tcPr>
            <w:tcW w:w="3264" w:type="dxa"/>
          </w:tcPr>
          <w:p w:rsidR="00B051D7" w:rsidRPr="00EA6BAB" w:rsidRDefault="00B051D7" w:rsidP="00F15872">
            <w:pPr>
              <w:rPr>
                <w:rFonts w:ascii="Arial" w:hAnsi="Arial" w:cs="Arial"/>
                <w:b/>
                <w:sz w:val="28"/>
                <w:szCs w:val="28"/>
              </w:rPr>
            </w:pPr>
            <w:r w:rsidRPr="00EA6BAB">
              <w:rPr>
                <w:rFonts w:ascii="Arial" w:hAnsi="Arial" w:cs="Arial"/>
                <w:b/>
                <w:sz w:val="28"/>
                <w:szCs w:val="28"/>
              </w:rPr>
              <w:t>Grade Level</w:t>
            </w:r>
          </w:p>
        </w:tc>
        <w:tc>
          <w:tcPr>
            <w:tcW w:w="7844" w:type="dxa"/>
          </w:tcPr>
          <w:p w:rsidR="00B051D7" w:rsidRPr="00EA6BAB" w:rsidRDefault="00FF3FB1" w:rsidP="00F15872">
            <w:pPr>
              <w:rPr>
                <w:sz w:val="28"/>
                <w:szCs w:val="28"/>
              </w:rPr>
            </w:pPr>
            <w:r>
              <w:rPr>
                <w:sz w:val="28"/>
                <w:szCs w:val="28"/>
              </w:rPr>
              <w:t>Fourth</w:t>
            </w:r>
          </w:p>
        </w:tc>
      </w:tr>
      <w:tr w:rsidR="00FF3FB1" w:rsidRPr="00EA6BAB" w:rsidTr="00F15872">
        <w:trPr>
          <w:trHeight w:val="395"/>
        </w:trPr>
        <w:tc>
          <w:tcPr>
            <w:tcW w:w="3264" w:type="dxa"/>
          </w:tcPr>
          <w:p w:rsidR="00FF3FB1" w:rsidRPr="00EA6BAB" w:rsidRDefault="00FF3FB1" w:rsidP="00F15872">
            <w:pPr>
              <w:rPr>
                <w:rFonts w:ascii="Arial" w:hAnsi="Arial" w:cs="Arial"/>
                <w:b/>
                <w:sz w:val="28"/>
                <w:szCs w:val="28"/>
              </w:rPr>
            </w:pPr>
            <w:r>
              <w:rPr>
                <w:rFonts w:ascii="Arial" w:hAnsi="Arial" w:cs="Arial"/>
                <w:b/>
                <w:sz w:val="28"/>
                <w:szCs w:val="28"/>
              </w:rPr>
              <w:t>Objectives</w:t>
            </w:r>
          </w:p>
        </w:tc>
        <w:tc>
          <w:tcPr>
            <w:tcW w:w="7844" w:type="dxa"/>
          </w:tcPr>
          <w:p w:rsidR="00FF3FB1" w:rsidRDefault="00210D64" w:rsidP="00F15872">
            <w:pPr>
              <w:rPr>
                <w:sz w:val="28"/>
                <w:szCs w:val="28"/>
              </w:rPr>
            </w:pPr>
            <w:r>
              <w:rPr>
                <w:sz w:val="28"/>
                <w:szCs w:val="28"/>
              </w:rPr>
              <w:t>Students will be able to create a list of the top ten words they use in writing.</w:t>
            </w:r>
          </w:p>
        </w:tc>
      </w:tr>
      <w:tr w:rsidR="00B051D7" w:rsidRPr="00EA6BAB" w:rsidTr="00F15872">
        <w:trPr>
          <w:trHeight w:val="1655"/>
        </w:trPr>
        <w:tc>
          <w:tcPr>
            <w:tcW w:w="3264" w:type="dxa"/>
          </w:tcPr>
          <w:p w:rsidR="00B051D7" w:rsidRPr="00EA6BAB" w:rsidRDefault="00B051D7" w:rsidP="00F15872">
            <w:pPr>
              <w:rPr>
                <w:rFonts w:ascii="Arial" w:hAnsi="Arial" w:cs="Arial"/>
                <w:b/>
                <w:sz w:val="28"/>
                <w:szCs w:val="28"/>
              </w:rPr>
            </w:pPr>
            <w:r w:rsidRPr="00EA6BAB">
              <w:rPr>
                <w:rFonts w:ascii="Arial" w:hAnsi="Arial" w:cs="Arial"/>
                <w:b/>
                <w:sz w:val="28"/>
                <w:szCs w:val="28"/>
              </w:rPr>
              <w:t>Materials</w:t>
            </w:r>
          </w:p>
        </w:tc>
        <w:tc>
          <w:tcPr>
            <w:tcW w:w="7844" w:type="dxa"/>
          </w:tcPr>
          <w:p w:rsidR="00B051D7" w:rsidRPr="00EA6BAB" w:rsidRDefault="00210D64" w:rsidP="00F15872">
            <w:pPr>
              <w:rPr>
                <w:sz w:val="28"/>
                <w:szCs w:val="28"/>
              </w:rPr>
            </w:pPr>
            <w:r>
              <w:rPr>
                <w:sz w:val="28"/>
                <w:szCs w:val="28"/>
              </w:rPr>
              <w:t>My personal top 10 list, paper, pencils,  writing  journals</w:t>
            </w:r>
          </w:p>
        </w:tc>
      </w:tr>
      <w:tr w:rsidR="00210D64" w:rsidRPr="00EA6BAB" w:rsidTr="00F15872">
        <w:trPr>
          <w:trHeight w:val="2017"/>
        </w:trPr>
        <w:tc>
          <w:tcPr>
            <w:tcW w:w="3264" w:type="dxa"/>
          </w:tcPr>
          <w:p w:rsidR="00210D64" w:rsidRPr="00EA6BAB" w:rsidRDefault="00210D64" w:rsidP="00F15872">
            <w:pPr>
              <w:rPr>
                <w:rFonts w:ascii="Arial" w:hAnsi="Arial" w:cs="Arial"/>
                <w:b/>
                <w:sz w:val="28"/>
                <w:szCs w:val="28"/>
              </w:rPr>
            </w:pPr>
            <w:r w:rsidRPr="00EA6BAB">
              <w:rPr>
                <w:rFonts w:ascii="Arial" w:hAnsi="Arial" w:cs="Arial"/>
                <w:b/>
                <w:sz w:val="28"/>
                <w:szCs w:val="28"/>
              </w:rPr>
              <w:t>Teacher Modeling</w:t>
            </w:r>
          </w:p>
        </w:tc>
        <w:tc>
          <w:tcPr>
            <w:tcW w:w="7844" w:type="dxa"/>
          </w:tcPr>
          <w:p w:rsidR="00210D64" w:rsidRDefault="00210D64" w:rsidP="00665252">
            <w:pPr>
              <w:rPr>
                <w:sz w:val="28"/>
                <w:szCs w:val="28"/>
              </w:rPr>
            </w:pPr>
            <w:r>
              <w:rPr>
                <w:sz w:val="28"/>
                <w:szCs w:val="28"/>
              </w:rPr>
              <w:t xml:space="preserve">I will begin this lesson by showing students my top ten list of favorite words.  I will then ask the students to pair up and create a list of 25 words they like.  </w:t>
            </w:r>
          </w:p>
          <w:p w:rsidR="00210D64" w:rsidRPr="00EA6BAB" w:rsidRDefault="00210D64" w:rsidP="00665252">
            <w:pPr>
              <w:rPr>
                <w:sz w:val="28"/>
                <w:szCs w:val="28"/>
              </w:rPr>
            </w:pPr>
          </w:p>
        </w:tc>
      </w:tr>
      <w:tr w:rsidR="00210D64" w:rsidRPr="00EA6BAB" w:rsidTr="00F15872">
        <w:trPr>
          <w:trHeight w:val="2017"/>
        </w:trPr>
        <w:tc>
          <w:tcPr>
            <w:tcW w:w="3264" w:type="dxa"/>
          </w:tcPr>
          <w:p w:rsidR="00210D64" w:rsidRPr="00EA6BAB" w:rsidRDefault="00210D64" w:rsidP="00F15872">
            <w:pPr>
              <w:rPr>
                <w:rFonts w:ascii="Arial" w:hAnsi="Arial" w:cs="Arial"/>
                <w:b/>
                <w:sz w:val="28"/>
                <w:szCs w:val="28"/>
              </w:rPr>
            </w:pPr>
            <w:r w:rsidRPr="00EA6BAB">
              <w:rPr>
                <w:rFonts w:ascii="Arial" w:hAnsi="Arial" w:cs="Arial"/>
                <w:b/>
                <w:sz w:val="28"/>
                <w:szCs w:val="28"/>
              </w:rPr>
              <w:t>Independent Practice</w:t>
            </w:r>
          </w:p>
        </w:tc>
        <w:tc>
          <w:tcPr>
            <w:tcW w:w="7844" w:type="dxa"/>
          </w:tcPr>
          <w:p w:rsidR="00210D64" w:rsidRDefault="00210D64" w:rsidP="00210D64">
            <w:pPr>
              <w:rPr>
                <w:sz w:val="28"/>
                <w:szCs w:val="28"/>
              </w:rPr>
            </w:pPr>
            <w:r>
              <w:rPr>
                <w:sz w:val="28"/>
                <w:szCs w:val="28"/>
              </w:rPr>
              <w:t xml:space="preserve">Students will create their personal list of favorite words. This list will go into their writing journals. The list should contain 10 words. </w:t>
            </w:r>
          </w:p>
          <w:p w:rsidR="00210D64" w:rsidRDefault="00210D64" w:rsidP="00210D64">
            <w:pPr>
              <w:rPr>
                <w:sz w:val="28"/>
                <w:szCs w:val="28"/>
              </w:rPr>
            </w:pPr>
          </w:p>
          <w:p w:rsidR="00210D64" w:rsidRPr="00210D64" w:rsidRDefault="00210D64" w:rsidP="00210D64">
            <w:pPr>
              <w:rPr>
                <w:sz w:val="28"/>
                <w:szCs w:val="28"/>
              </w:rPr>
            </w:pPr>
            <w:r>
              <w:rPr>
                <w:sz w:val="28"/>
                <w:szCs w:val="28"/>
              </w:rPr>
              <w:t xml:space="preserve">After they have completed this list, I will ask students to look over and old writing piece and create a list of the most used words in the piece. They can exclude word such as </w:t>
            </w:r>
            <w:r>
              <w:rPr>
                <w:i/>
                <w:sz w:val="28"/>
                <w:szCs w:val="28"/>
              </w:rPr>
              <w:t xml:space="preserve">I, and, </w:t>
            </w:r>
            <w:proofErr w:type="gramStart"/>
            <w:r w:rsidR="00F75C89">
              <w:rPr>
                <w:i/>
                <w:sz w:val="28"/>
                <w:szCs w:val="28"/>
              </w:rPr>
              <w:t>a</w:t>
            </w:r>
            <w:proofErr w:type="gramEnd"/>
            <w:r w:rsidR="00F75C89">
              <w:rPr>
                <w:i/>
                <w:sz w:val="28"/>
                <w:szCs w:val="28"/>
              </w:rPr>
              <w:t xml:space="preserve"> and</w:t>
            </w:r>
            <w:r>
              <w:rPr>
                <w:sz w:val="28"/>
                <w:szCs w:val="28"/>
              </w:rPr>
              <w:t xml:space="preserve"> </w:t>
            </w:r>
            <w:r>
              <w:rPr>
                <w:i/>
                <w:sz w:val="28"/>
                <w:szCs w:val="28"/>
              </w:rPr>
              <w:t>you.</w:t>
            </w:r>
          </w:p>
        </w:tc>
      </w:tr>
      <w:tr w:rsidR="00210D64" w:rsidRPr="00EA6BAB" w:rsidTr="00F15872">
        <w:trPr>
          <w:trHeight w:val="2113"/>
        </w:trPr>
        <w:tc>
          <w:tcPr>
            <w:tcW w:w="3264" w:type="dxa"/>
          </w:tcPr>
          <w:p w:rsidR="00210D64" w:rsidRPr="00EA6BAB" w:rsidRDefault="00210D64" w:rsidP="00F15872">
            <w:pPr>
              <w:rPr>
                <w:rFonts w:ascii="Arial" w:hAnsi="Arial" w:cs="Arial"/>
                <w:b/>
                <w:sz w:val="28"/>
                <w:szCs w:val="28"/>
              </w:rPr>
            </w:pPr>
            <w:r w:rsidRPr="00EA6BAB">
              <w:rPr>
                <w:rFonts w:ascii="Arial" w:hAnsi="Arial" w:cs="Arial"/>
                <w:b/>
                <w:sz w:val="28"/>
                <w:szCs w:val="28"/>
              </w:rPr>
              <w:t>Share</w:t>
            </w:r>
          </w:p>
        </w:tc>
        <w:tc>
          <w:tcPr>
            <w:tcW w:w="7844" w:type="dxa"/>
          </w:tcPr>
          <w:p w:rsidR="00210D64" w:rsidRPr="00EA6BAB" w:rsidRDefault="00210D64" w:rsidP="00F15872">
            <w:pPr>
              <w:rPr>
                <w:sz w:val="28"/>
                <w:szCs w:val="28"/>
              </w:rPr>
            </w:pPr>
            <w:r>
              <w:rPr>
                <w:sz w:val="28"/>
                <w:szCs w:val="28"/>
              </w:rPr>
              <w:t>I will ask students to share their personal top ten list of words. We will then compare the lists to see if any students share the same favorite words.</w:t>
            </w:r>
          </w:p>
        </w:tc>
      </w:tr>
    </w:tbl>
    <w:p w:rsidR="00B051D7" w:rsidRDefault="00B051D7">
      <w:pPr>
        <w:rPr>
          <w:sz w:val="28"/>
          <w:szCs w:val="28"/>
        </w:rPr>
      </w:pPr>
    </w:p>
    <w:p w:rsidR="00767886" w:rsidRDefault="00767886">
      <w:pPr>
        <w:rPr>
          <w:sz w:val="28"/>
          <w:szCs w:val="28"/>
        </w:rPr>
      </w:pPr>
    </w:p>
    <w:p w:rsidR="00767886" w:rsidRDefault="00767886">
      <w:pPr>
        <w:rPr>
          <w:sz w:val="28"/>
          <w:szCs w:val="28"/>
        </w:rPr>
      </w:pPr>
    </w:p>
    <w:p w:rsidR="00767886" w:rsidRDefault="00767886">
      <w:pPr>
        <w:rPr>
          <w:sz w:val="28"/>
          <w:szCs w:val="28"/>
        </w:rPr>
      </w:pPr>
    </w:p>
    <w:p w:rsidR="00767886" w:rsidRDefault="00767886">
      <w:pPr>
        <w:rPr>
          <w:sz w:val="28"/>
          <w:szCs w:val="28"/>
        </w:rPr>
      </w:pPr>
    </w:p>
    <w:p w:rsidR="00767886" w:rsidRDefault="00767886">
      <w:pPr>
        <w:rPr>
          <w:sz w:val="28"/>
          <w:szCs w:val="28"/>
        </w:rPr>
      </w:pPr>
    </w:p>
    <w:tbl>
      <w:tblPr>
        <w:tblStyle w:val="TableGrid"/>
        <w:tblW w:w="11108" w:type="dxa"/>
        <w:tblInd w:w="-702" w:type="dxa"/>
        <w:tblLook w:val="04A0" w:firstRow="1" w:lastRow="0" w:firstColumn="1" w:lastColumn="0" w:noHBand="0" w:noVBand="1"/>
      </w:tblPr>
      <w:tblGrid>
        <w:gridCol w:w="3264"/>
        <w:gridCol w:w="7844"/>
      </w:tblGrid>
      <w:tr w:rsidR="00767886" w:rsidRPr="00EA6BAB" w:rsidTr="00F15872">
        <w:trPr>
          <w:trHeight w:val="710"/>
        </w:trPr>
        <w:tc>
          <w:tcPr>
            <w:tcW w:w="3264" w:type="dxa"/>
          </w:tcPr>
          <w:p w:rsidR="00767886" w:rsidRPr="00EA6BAB" w:rsidRDefault="00767886" w:rsidP="00F15872">
            <w:pPr>
              <w:rPr>
                <w:rFonts w:ascii="Arial" w:hAnsi="Arial" w:cs="Arial"/>
                <w:b/>
                <w:sz w:val="28"/>
                <w:szCs w:val="28"/>
              </w:rPr>
            </w:pPr>
            <w:r w:rsidRPr="00EA6BAB">
              <w:rPr>
                <w:rFonts w:ascii="Arial" w:hAnsi="Arial" w:cs="Arial"/>
                <w:b/>
                <w:sz w:val="28"/>
                <w:szCs w:val="28"/>
              </w:rPr>
              <w:lastRenderedPageBreak/>
              <w:t>Lesson Focus</w:t>
            </w:r>
          </w:p>
          <w:p w:rsidR="00767886" w:rsidRPr="00EA6BAB" w:rsidRDefault="00767886" w:rsidP="00F15872">
            <w:pPr>
              <w:rPr>
                <w:rFonts w:ascii="Arial" w:hAnsi="Arial" w:cs="Arial"/>
                <w:b/>
                <w:sz w:val="28"/>
                <w:szCs w:val="28"/>
              </w:rPr>
            </w:pPr>
            <w:r>
              <w:rPr>
                <w:rFonts w:ascii="Arial" w:hAnsi="Arial" w:cs="Arial"/>
                <w:b/>
                <w:sz w:val="28"/>
                <w:szCs w:val="28"/>
              </w:rPr>
              <w:t>Day 5</w:t>
            </w:r>
          </w:p>
        </w:tc>
        <w:tc>
          <w:tcPr>
            <w:tcW w:w="7844" w:type="dxa"/>
          </w:tcPr>
          <w:p w:rsidR="00767886" w:rsidRDefault="00FF3FB1" w:rsidP="00F15872">
            <w:pPr>
              <w:rPr>
                <w:sz w:val="28"/>
                <w:szCs w:val="28"/>
              </w:rPr>
            </w:pPr>
            <w:r>
              <w:rPr>
                <w:sz w:val="28"/>
                <w:szCs w:val="28"/>
              </w:rPr>
              <w:t>Word Choice</w:t>
            </w:r>
          </w:p>
          <w:p w:rsidR="005A0663" w:rsidRPr="005A0663" w:rsidRDefault="005A0663" w:rsidP="00F15872">
            <w:pPr>
              <w:rPr>
                <w:i/>
                <w:sz w:val="28"/>
                <w:szCs w:val="28"/>
              </w:rPr>
            </w:pPr>
            <w:r w:rsidRPr="005A0663">
              <w:rPr>
                <w:i/>
                <w:sz w:val="28"/>
                <w:szCs w:val="28"/>
              </w:rPr>
              <w:t>Painting A Picture With Words</w:t>
            </w:r>
          </w:p>
        </w:tc>
      </w:tr>
      <w:tr w:rsidR="00767886" w:rsidRPr="00EA6BAB" w:rsidTr="00F15872">
        <w:trPr>
          <w:trHeight w:val="395"/>
        </w:trPr>
        <w:tc>
          <w:tcPr>
            <w:tcW w:w="3264" w:type="dxa"/>
          </w:tcPr>
          <w:p w:rsidR="00767886" w:rsidRPr="00EA6BAB" w:rsidRDefault="00767886" w:rsidP="00F15872">
            <w:pPr>
              <w:rPr>
                <w:rFonts w:ascii="Arial" w:hAnsi="Arial" w:cs="Arial"/>
                <w:b/>
                <w:sz w:val="28"/>
                <w:szCs w:val="28"/>
              </w:rPr>
            </w:pPr>
            <w:r w:rsidRPr="00EA6BAB">
              <w:rPr>
                <w:rFonts w:ascii="Arial" w:hAnsi="Arial" w:cs="Arial"/>
                <w:b/>
                <w:sz w:val="28"/>
                <w:szCs w:val="28"/>
              </w:rPr>
              <w:t>Grade Level</w:t>
            </w:r>
          </w:p>
        </w:tc>
        <w:tc>
          <w:tcPr>
            <w:tcW w:w="7844" w:type="dxa"/>
          </w:tcPr>
          <w:p w:rsidR="00767886" w:rsidRPr="00EA6BAB" w:rsidRDefault="00FF3FB1" w:rsidP="00F15872">
            <w:pPr>
              <w:rPr>
                <w:sz w:val="28"/>
                <w:szCs w:val="28"/>
              </w:rPr>
            </w:pPr>
            <w:r>
              <w:rPr>
                <w:sz w:val="28"/>
                <w:szCs w:val="28"/>
              </w:rPr>
              <w:t>Fourth</w:t>
            </w:r>
          </w:p>
        </w:tc>
      </w:tr>
      <w:tr w:rsidR="00FF3FB1" w:rsidRPr="00EA6BAB" w:rsidTr="00F15872">
        <w:trPr>
          <w:trHeight w:val="395"/>
        </w:trPr>
        <w:tc>
          <w:tcPr>
            <w:tcW w:w="3264" w:type="dxa"/>
          </w:tcPr>
          <w:p w:rsidR="00FF3FB1" w:rsidRPr="00EA6BAB" w:rsidRDefault="00FF3FB1" w:rsidP="00F15872">
            <w:pPr>
              <w:rPr>
                <w:rFonts w:ascii="Arial" w:hAnsi="Arial" w:cs="Arial"/>
                <w:b/>
                <w:sz w:val="28"/>
                <w:szCs w:val="28"/>
              </w:rPr>
            </w:pPr>
            <w:r>
              <w:rPr>
                <w:rFonts w:ascii="Arial" w:hAnsi="Arial" w:cs="Arial"/>
                <w:b/>
                <w:sz w:val="28"/>
                <w:szCs w:val="28"/>
              </w:rPr>
              <w:t>Objectives</w:t>
            </w:r>
          </w:p>
        </w:tc>
        <w:tc>
          <w:tcPr>
            <w:tcW w:w="7844" w:type="dxa"/>
          </w:tcPr>
          <w:p w:rsidR="00FF3FB1" w:rsidRDefault="005A0663" w:rsidP="00F15872">
            <w:pPr>
              <w:rPr>
                <w:sz w:val="28"/>
                <w:szCs w:val="28"/>
              </w:rPr>
            </w:pPr>
            <w:r>
              <w:rPr>
                <w:sz w:val="28"/>
                <w:szCs w:val="28"/>
              </w:rPr>
              <w:t>Students will be able to paint a picture with words</w:t>
            </w:r>
          </w:p>
        </w:tc>
      </w:tr>
      <w:tr w:rsidR="00767886" w:rsidRPr="00EA6BAB" w:rsidTr="00F15872">
        <w:trPr>
          <w:trHeight w:val="1655"/>
        </w:trPr>
        <w:tc>
          <w:tcPr>
            <w:tcW w:w="3264" w:type="dxa"/>
          </w:tcPr>
          <w:p w:rsidR="00767886" w:rsidRPr="00EA6BAB" w:rsidRDefault="00767886" w:rsidP="00F15872">
            <w:pPr>
              <w:rPr>
                <w:rFonts w:ascii="Arial" w:hAnsi="Arial" w:cs="Arial"/>
                <w:b/>
                <w:sz w:val="28"/>
                <w:szCs w:val="28"/>
              </w:rPr>
            </w:pPr>
            <w:r w:rsidRPr="00EA6BAB">
              <w:rPr>
                <w:rFonts w:ascii="Arial" w:hAnsi="Arial" w:cs="Arial"/>
                <w:b/>
                <w:sz w:val="28"/>
                <w:szCs w:val="28"/>
              </w:rPr>
              <w:t>Materials</w:t>
            </w:r>
          </w:p>
        </w:tc>
        <w:tc>
          <w:tcPr>
            <w:tcW w:w="7844" w:type="dxa"/>
          </w:tcPr>
          <w:p w:rsidR="00767886" w:rsidRPr="00EA6BAB" w:rsidRDefault="005A0663" w:rsidP="00F15872">
            <w:pPr>
              <w:rPr>
                <w:sz w:val="28"/>
                <w:szCs w:val="28"/>
              </w:rPr>
            </w:pPr>
            <w:r>
              <w:rPr>
                <w:sz w:val="28"/>
                <w:szCs w:val="28"/>
              </w:rPr>
              <w:t>Paper, pencil, writing journal, ELMO</w:t>
            </w:r>
          </w:p>
        </w:tc>
      </w:tr>
      <w:tr w:rsidR="00767886" w:rsidRPr="00EA6BAB" w:rsidTr="00F15872">
        <w:trPr>
          <w:trHeight w:val="2017"/>
        </w:trPr>
        <w:tc>
          <w:tcPr>
            <w:tcW w:w="3264" w:type="dxa"/>
          </w:tcPr>
          <w:p w:rsidR="00767886" w:rsidRPr="00EA6BAB" w:rsidRDefault="00767886" w:rsidP="00F15872">
            <w:pPr>
              <w:rPr>
                <w:rFonts w:ascii="Arial" w:hAnsi="Arial" w:cs="Arial"/>
                <w:b/>
                <w:sz w:val="28"/>
                <w:szCs w:val="28"/>
              </w:rPr>
            </w:pPr>
            <w:r w:rsidRPr="00EA6BAB">
              <w:rPr>
                <w:rFonts w:ascii="Arial" w:hAnsi="Arial" w:cs="Arial"/>
                <w:b/>
                <w:sz w:val="28"/>
                <w:szCs w:val="28"/>
              </w:rPr>
              <w:t>Teacher Modeling</w:t>
            </w:r>
          </w:p>
        </w:tc>
        <w:tc>
          <w:tcPr>
            <w:tcW w:w="7844" w:type="dxa"/>
          </w:tcPr>
          <w:p w:rsidR="005A0663" w:rsidRDefault="005A0663" w:rsidP="005A0663">
            <w:pPr>
              <w:rPr>
                <w:sz w:val="28"/>
                <w:szCs w:val="28"/>
              </w:rPr>
            </w:pPr>
            <w:r>
              <w:rPr>
                <w:sz w:val="28"/>
                <w:szCs w:val="28"/>
              </w:rPr>
              <w:t xml:space="preserve">I will start out by describing a person, place or object with a short, boring description.  For example, if I were using a room in my house, I can write “My room is located in the back of the room next to the bathroom. This is where my boys sleep.”  </w:t>
            </w:r>
          </w:p>
          <w:p w:rsidR="00767886" w:rsidRPr="00EA6BAB" w:rsidRDefault="005A0663" w:rsidP="005A0663">
            <w:pPr>
              <w:rPr>
                <w:sz w:val="28"/>
                <w:szCs w:val="28"/>
              </w:rPr>
            </w:pPr>
            <w:r>
              <w:rPr>
                <w:sz w:val="28"/>
                <w:szCs w:val="28"/>
              </w:rPr>
              <w:t xml:space="preserve">I would then model for them how I can expand that into a more descriptive writing. For about 3 minutes, I would model all of the things I associate with that room. For example, I would write, “Names on the wall, a rocking chair in the corner, lullaby’s playing on radio, my youngest screaming in his crib, a small red toddler bed.”  </w:t>
            </w:r>
          </w:p>
        </w:tc>
      </w:tr>
      <w:tr w:rsidR="00767886" w:rsidRPr="00EA6BAB" w:rsidTr="00F15872">
        <w:trPr>
          <w:trHeight w:val="2017"/>
        </w:trPr>
        <w:tc>
          <w:tcPr>
            <w:tcW w:w="3264" w:type="dxa"/>
          </w:tcPr>
          <w:p w:rsidR="00767886" w:rsidRPr="00EA6BAB" w:rsidRDefault="00767886" w:rsidP="00F15872">
            <w:pPr>
              <w:rPr>
                <w:rFonts w:ascii="Arial" w:hAnsi="Arial" w:cs="Arial"/>
                <w:b/>
                <w:sz w:val="28"/>
                <w:szCs w:val="28"/>
              </w:rPr>
            </w:pPr>
            <w:r w:rsidRPr="00EA6BAB">
              <w:rPr>
                <w:rFonts w:ascii="Arial" w:hAnsi="Arial" w:cs="Arial"/>
                <w:b/>
                <w:sz w:val="28"/>
                <w:szCs w:val="28"/>
              </w:rPr>
              <w:t>Independent Practice</w:t>
            </w:r>
          </w:p>
        </w:tc>
        <w:tc>
          <w:tcPr>
            <w:tcW w:w="7844" w:type="dxa"/>
          </w:tcPr>
          <w:p w:rsidR="00767886" w:rsidRPr="00EA6BAB" w:rsidRDefault="005A0663" w:rsidP="00F15872">
            <w:pPr>
              <w:rPr>
                <w:sz w:val="28"/>
                <w:szCs w:val="28"/>
              </w:rPr>
            </w:pPr>
            <w:r>
              <w:rPr>
                <w:sz w:val="28"/>
                <w:szCs w:val="28"/>
              </w:rPr>
              <w:t>For independent practice students will be asked to paint a picture in my mind using words. They will be asked to describe a person, place, or object. Students will make a list of their associations before writing their piece.</w:t>
            </w:r>
          </w:p>
        </w:tc>
      </w:tr>
      <w:tr w:rsidR="00767886" w:rsidRPr="00EA6BAB" w:rsidTr="00F15872">
        <w:trPr>
          <w:trHeight w:val="2113"/>
        </w:trPr>
        <w:tc>
          <w:tcPr>
            <w:tcW w:w="3264" w:type="dxa"/>
          </w:tcPr>
          <w:p w:rsidR="00767886" w:rsidRPr="00EA6BAB" w:rsidRDefault="00767886" w:rsidP="00F15872">
            <w:pPr>
              <w:rPr>
                <w:rFonts w:ascii="Arial" w:hAnsi="Arial" w:cs="Arial"/>
                <w:b/>
                <w:sz w:val="28"/>
                <w:szCs w:val="28"/>
              </w:rPr>
            </w:pPr>
            <w:r w:rsidRPr="00EA6BAB">
              <w:rPr>
                <w:rFonts w:ascii="Arial" w:hAnsi="Arial" w:cs="Arial"/>
                <w:b/>
                <w:sz w:val="28"/>
                <w:szCs w:val="28"/>
              </w:rPr>
              <w:t>Share</w:t>
            </w:r>
          </w:p>
        </w:tc>
        <w:tc>
          <w:tcPr>
            <w:tcW w:w="7844" w:type="dxa"/>
          </w:tcPr>
          <w:p w:rsidR="00767886" w:rsidRPr="00EA6BAB" w:rsidRDefault="005A0663" w:rsidP="00F15872">
            <w:pPr>
              <w:rPr>
                <w:sz w:val="28"/>
                <w:szCs w:val="28"/>
              </w:rPr>
            </w:pPr>
            <w:r>
              <w:rPr>
                <w:sz w:val="28"/>
                <w:szCs w:val="28"/>
              </w:rPr>
              <w:t>Students will be asked to share their writing with the class. I will ask the class to close their eyes and listening while the author is reading their piece.</w:t>
            </w:r>
          </w:p>
        </w:tc>
      </w:tr>
    </w:tbl>
    <w:p w:rsidR="00767886" w:rsidRDefault="00767886">
      <w:pPr>
        <w:rPr>
          <w:sz w:val="28"/>
          <w:szCs w:val="28"/>
        </w:rPr>
      </w:pPr>
    </w:p>
    <w:p w:rsidR="00767886" w:rsidRDefault="00767886">
      <w:pPr>
        <w:rPr>
          <w:sz w:val="28"/>
          <w:szCs w:val="28"/>
        </w:rPr>
      </w:pPr>
    </w:p>
    <w:p w:rsidR="00767886" w:rsidRDefault="00767886">
      <w:pPr>
        <w:rPr>
          <w:sz w:val="28"/>
          <w:szCs w:val="28"/>
        </w:rPr>
      </w:pPr>
    </w:p>
    <w:p w:rsidR="00767886" w:rsidRPr="00EA6BAB" w:rsidRDefault="00767886">
      <w:pPr>
        <w:rPr>
          <w:sz w:val="28"/>
          <w:szCs w:val="28"/>
        </w:rPr>
      </w:pPr>
    </w:p>
    <w:sectPr w:rsidR="00767886" w:rsidRPr="00EA6B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D5B" w:rsidRDefault="008A1D5B" w:rsidP="00BB3F52">
      <w:pPr>
        <w:spacing w:after="0" w:line="240" w:lineRule="auto"/>
      </w:pPr>
      <w:r>
        <w:separator/>
      </w:r>
    </w:p>
  </w:endnote>
  <w:endnote w:type="continuationSeparator" w:id="0">
    <w:p w:rsidR="008A1D5B" w:rsidRDefault="008A1D5B" w:rsidP="00BB3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D5B" w:rsidRDefault="008A1D5B" w:rsidP="00BB3F52">
      <w:pPr>
        <w:spacing w:after="0" w:line="240" w:lineRule="auto"/>
      </w:pPr>
      <w:r>
        <w:separator/>
      </w:r>
    </w:p>
  </w:footnote>
  <w:footnote w:type="continuationSeparator" w:id="0">
    <w:p w:rsidR="008A1D5B" w:rsidRDefault="008A1D5B" w:rsidP="00BB3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F52" w:rsidRDefault="00FF3FB1">
    <w:pPr>
      <w:pStyle w:val="Header"/>
    </w:pPr>
    <w:r>
      <w:t>Kory Wallace</w:t>
    </w:r>
    <w:r w:rsidR="00BB3F52">
      <w:tab/>
      <w:t xml:space="preserve">                                                                                             </w:t>
    </w:r>
    <w:r>
      <w:t xml:space="preserve">One Week </w:t>
    </w:r>
    <w:r w:rsidR="00BB3F52">
      <w:t>Lesson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52"/>
    <w:rsid w:val="00020946"/>
    <w:rsid w:val="000A079C"/>
    <w:rsid w:val="00103893"/>
    <w:rsid w:val="00210D64"/>
    <w:rsid w:val="002205C2"/>
    <w:rsid w:val="00287634"/>
    <w:rsid w:val="00356BA5"/>
    <w:rsid w:val="003928C4"/>
    <w:rsid w:val="003A4050"/>
    <w:rsid w:val="0045337E"/>
    <w:rsid w:val="0048188C"/>
    <w:rsid w:val="004C74CC"/>
    <w:rsid w:val="00504E96"/>
    <w:rsid w:val="005A0663"/>
    <w:rsid w:val="005E0349"/>
    <w:rsid w:val="00605372"/>
    <w:rsid w:val="00654086"/>
    <w:rsid w:val="006C0F08"/>
    <w:rsid w:val="00727F41"/>
    <w:rsid w:val="00767886"/>
    <w:rsid w:val="007F076C"/>
    <w:rsid w:val="00864628"/>
    <w:rsid w:val="008A1D5B"/>
    <w:rsid w:val="009C39FE"/>
    <w:rsid w:val="00AB3A0A"/>
    <w:rsid w:val="00AE09F4"/>
    <w:rsid w:val="00B051D7"/>
    <w:rsid w:val="00BB3F52"/>
    <w:rsid w:val="00D951CF"/>
    <w:rsid w:val="00DC29F2"/>
    <w:rsid w:val="00DF106A"/>
    <w:rsid w:val="00E102C5"/>
    <w:rsid w:val="00E43017"/>
    <w:rsid w:val="00EA6BAB"/>
    <w:rsid w:val="00EC7150"/>
    <w:rsid w:val="00F30624"/>
    <w:rsid w:val="00F75C89"/>
    <w:rsid w:val="00FF3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5A93A-6434-487D-96D8-0921CD52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678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F52"/>
  </w:style>
  <w:style w:type="paragraph" w:styleId="Footer">
    <w:name w:val="footer"/>
    <w:basedOn w:val="Normal"/>
    <w:link w:val="FooterChar"/>
    <w:uiPriority w:val="99"/>
    <w:unhideWhenUsed/>
    <w:rsid w:val="00BB3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F52"/>
  </w:style>
  <w:style w:type="table" w:styleId="TableGrid">
    <w:name w:val="Table Grid"/>
    <w:basedOn w:val="TableNormal"/>
    <w:uiPriority w:val="59"/>
    <w:rsid w:val="00BB3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3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DD466D1-1855-457F-A463-2713C0A1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kwallace0604@gmail.com</cp:lastModifiedBy>
  <cp:revision>2</cp:revision>
  <cp:lastPrinted>2016-07-17T23:06:00Z</cp:lastPrinted>
  <dcterms:created xsi:type="dcterms:W3CDTF">2016-07-17T23:13:00Z</dcterms:created>
  <dcterms:modified xsi:type="dcterms:W3CDTF">2016-07-17T23:13:00Z</dcterms:modified>
</cp:coreProperties>
</file>